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3A2C" w:rsidRPr="007646F6" w:rsidRDefault="00A63A2C" w:rsidP="00A63A2C">
      <w:pPr>
        <w:pStyle w:val="af5"/>
        <w:tabs>
          <w:tab w:val="left" w:pos="1871"/>
          <w:tab w:val="left" w:pos="3407"/>
          <w:tab w:val="left" w:pos="4949"/>
          <w:tab w:val="left" w:pos="6599"/>
        </w:tabs>
        <w:jc w:val="center"/>
        <w:rPr>
          <w:rFonts w:ascii="Times New Roman" w:eastAsia="宋体" w:hAnsi="宋体"/>
        </w:rPr>
      </w:pPr>
      <w:bookmarkStart w:id="0" w:name="_GoBack"/>
      <w:r w:rsidRPr="007646F6">
        <w:rPr>
          <w:rFonts w:ascii="Arial" w:eastAsia="黑体" w:hAnsi="黑体"/>
          <w:b/>
          <w:sz w:val="40"/>
        </w:rPr>
        <w:t>单元质检卷十</w:t>
      </w:r>
      <w:r w:rsidRPr="007646F6">
        <w:rPr>
          <w:rFonts w:ascii="Times New Roman" w:eastAsia="宋体" w:hAnsi="宋体"/>
          <w:sz w:val="40"/>
        </w:rPr>
        <w:t xml:space="preserve">　</w:t>
      </w:r>
      <w:r w:rsidRPr="007646F6">
        <w:rPr>
          <w:rFonts w:ascii="Arial" w:eastAsia="黑体" w:hAnsi="黑体"/>
          <w:b/>
          <w:sz w:val="40"/>
        </w:rPr>
        <w:t>生物技术与工程</w:t>
      </w:r>
    </w:p>
    <w:bookmarkEnd w:id="0"/>
    <w:p w:rsidR="00A63A2C" w:rsidRDefault="00A63A2C" w:rsidP="00A63A2C">
      <w:pPr>
        <w:pStyle w:val="af5"/>
        <w:tabs>
          <w:tab w:val="left" w:pos="1871"/>
          <w:tab w:val="left" w:pos="3407"/>
          <w:tab w:val="left" w:pos="4949"/>
          <w:tab w:val="left" w:pos="6599"/>
        </w:tabs>
        <w:jc w:val="center"/>
        <w:rPr>
          <w:rFonts w:ascii="Times New Roman" w:eastAsia="宋体" w:hAnsi="宋体"/>
        </w:rPr>
      </w:pPr>
      <w:r w:rsidRPr="007646F6">
        <w:rPr>
          <w:rFonts w:ascii="Times New Roman" w:eastAsia="宋体" w:hAnsi="宋体"/>
          <w:sz w:val="24"/>
        </w:rPr>
        <w:t>(</w:t>
      </w:r>
      <w:r w:rsidRPr="007646F6">
        <w:rPr>
          <w:rFonts w:ascii="Times New Roman" w:eastAsia="楷体" w:hAnsi="楷体"/>
          <w:sz w:val="24"/>
        </w:rPr>
        <w:t>满分</w:t>
      </w:r>
      <w:r w:rsidRPr="007646F6">
        <w:rPr>
          <w:rFonts w:ascii="Times New Roman" w:eastAsia="宋体" w:hAnsi="宋体"/>
          <w:sz w:val="24"/>
        </w:rPr>
        <w:t>:100</w:t>
      </w:r>
      <w:r w:rsidRPr="007646F6">
        <w:rPr>
          <w:rFonts w:ascii="Times New Roman" w:eastAsia="楷体" w:hAnsi="楷体"/>
          <w:sz w:val="24"/>
        </w:rPr>
        <w:t>分</w:t>
      </w:r>
      <w:r w:rsidRPr="007646F6">
        <w:rPr>
          <w:rFonts w:ascii="Times New Roman" w:eastAsia="宋体" w:hAnsi="宋体"/>
          <w:sz w:val="24"/>
        </w:rPr>
        <w:t>)</w:t>
      </w:r>
    </w:p>
    <w:p w:rsidR="00A63A2C" w:rsidRPr="007646F6" w:rsidRDefault="00A63A2C" w:rsidP="00A63A2C">
      <w:pPr>
        <w:tabs>
          <w:tab w:val="left" w:pos="1871"/>
          <w:tab w:val="left" w:pos="3407"/>
          <w:tab w:val="left" w:pos="4949"/>
          <w:tab w:val="left" w:pos="6599"/>
        </w:tabs>
        <w:rPr>
          <w:rFonts w:ascii="Times New Roman" w:eastAsia="宋体" w:hAnsi="宋体"/>
        </w:rPr>
      </w:pPr>
      <w:r w:rsidRPr="007646F6">
        <w:rPr>
          <w:rFonts w:ascii="Times New Roman" w:eastAsia="宋体" w:hAnsi="宋体"/>
        </w:rPr>
        <w:t xml:space="preserve">　　　　　　　　　　　　　　　　　</w:t>
      </w:r>
    </w:p>
    <w:p w:rsidR="00A63A2C" w:rsidRPr="007646F6" w:rsidRDefault="00A63A2C" w:rsidP="00A63A2C">
      <w:pPr>
        <w:tabs>
          <w:tab w:val="left" w:pos="1871"/>
          <w:tab w:val="left" w:pos="3407"/>
          <w:tab w:val="left" w:pos="4949"/>
          <w:tab w:val="left" w:pos="6599"/>
        </w:tabs>
        <w:rPr>
          <w:rFonts w:ascii="Times New Roman" w:eastAsia="宋体" w:hAnsi="宋体"/>
        </w:rPr>
      </w:pPr>
      <w:r w:rsidRPr="007646F6">
        <w:rPr>
          <w:rFonts w:ascii="Arial" w:eastAsia="黑体" w:hAnsi="黑体"/>
          <w:sz w:val="24"/>
        </w:rPr>
        <w:t>一、选择题</w:t>
      </w:r>
      <w:r w:rsidRPr="007646F6">
        <w:rPr>
          <w:rFonts w:ascii="Times New Roman" w:eastAsia="宋体" w:hAnsi="宋体"/>
          <w:sz w:val="24"/>
        </w:rPr>
        <w:t>(</w:t>
      </w:r>
      <w:r w:rsidRPr="007646F6">
        <w:rPr>
          <w:rFonts w:ascii="Times New Roman" w:eastAsia="楷体" w:hAnsi="楷体"/>
          <w:sz w:val="24"/>
        </w:rPr>
        <w:t>本题共</w:t>
      </w:r>
      <w:r w:rsidRPr="007646F6">
        <w:rPr>
          <w:rFonts w:ascii="Times New Roman" w:eastAsia="宋体" w:hAnsi="宋体"/>
          <w:sz w:val="24"/>
        </w:rPr>
        <w:t>15</w:t>
      </w:r>
      <w:r w:rsidRPr="007646F6">
        <w:rPr>
          <w:rFonts w:ascii="Times New Roman" w:eastAsia="楷体" w:hAnsi="楷体"/>
          <w:sz w:val="24"/>
        </w:rPr>
        <w:t>小题</w:t>
      </w:r>
      <w:r w:rsidRPr="007646F6">
        <w:rPr>
          <w:rFonts w:ascii="Times New Roman" w:eastAsia="宋体" w:hAnsi="宋体"/>
          <w:sz w:val="24"/>
        </w:rPr>
        <w:t>,</w:t>
      </w:r>
      <w:r w:rsidRPr="007646F6">
        <w:rPr>
          <w:rFonts w:ascii="Times New Roman" w:eastAsia="楷体" w:hAnsi="楷体"/>
          <w:sz w:val="24"/>
        </w:rPr>
        <w:t>每小题</w:t>
      </w:r>
      <w:r w:rsidRPr="007646F6">
        <w:rPr>
          <w:rFonts w:ascii="Times New Roman" w:eastAsia="宋体" w:hAnsi="宋体"/>
          <w:sz w:val="24"/>
        </w:rPr>
        <w:t>2</w:t>
      </w:r>
      <w:r w:rsidRPr="007646F6">
        <w:rPr>
          <w:rFonts w:ascii="Times New Roman" w:eastAsia="楷体" w:hAnsi="楷体"/>
          <w:sz w:val="24"/>
        </w:rPr>
        <w:t>分</w:t>
      </w:r>
      <w:r w:rsidRPr="007646F6">
        <w:rPr>
          <w:rFonts w:ascii="Times New Roman" w:eastAsia="宋体" w:hAnsi="宋体"/>
          <w:sz w:val="24"/>
        </w:rPr>
        <w:t>,</w:t>
      </w:r>
      <w:r w:rsidRPr="007646F6">
        <w:rPr>
          <w:rFonts w:ascii="Times New Roman" w:eastAsia="楷体" w:hAnsi="楷体"/>
          <w:sz w:val="24"/>
        </w:rPr>
        <w:t>共</w:t>
      </w:r>
      <w:r w:rsidRPr="007646F6">
        <w:rPr>
          <w:rFonts w:ascii="Times New Roman" w:eastAsia="宋体" w:hAnsi="宋体"/>
          <w:sz w:val="24"/>
        </w:rPr>
        <w:t>30</w:t>
      </w:r>
      <w:r w:rsidRPr="007646F6">
        <w:rPr>
          <w:rFonts w:ascii="Times New Roman" w:eastAsia="楷体" w:hAnsi="楷体"/>
          <w:sz w:val="24"/>
        </w:rPr>
        <w:t>分。每小题只有一个选项符合题目要求</w:t>
      </w:r>
      <w:r w:rsidRPr="007646F6">
        <w:rPr>
          <w:rFonts w:ascii="Times New Roman" w:eastAsia="宋体" w:hAnsi="宋体"/>
          <w:sz w:val="24"/>
        </w:rPr>
        <w:t>)</w:t>
      </w:r>
    </w:p>
    <w:p w:rsidR="00A63A2C" w:rsidRPr="007646F6" w:rsidRDefault="00A63A2C" w:rsidP="00A63A2C">
      <w:pPr>
        <w:tabs>
          <w:tab w:val="left" w:pos="1871"/>
          <w:tab w:val="left" w:pos="3407"/>
          <w:tab w:val="left" w:pos="4949"/>
          <w:tab w:val="left" w:pos="6599"/>
        </w:tabs>
        <w:rPr>
          <w:rFonts w:ascii="Times New Roman" w:eastAsia="宋体" w:hAnsi="宋体"/>
        </w:rPr>
      </w:pPr>
      <w:r w:rsidRPr="007646F6">
        <w:rPr>
          <w:rFonts w:ascii="Times New Roman" w:eastAsia="宋体" w:hAnsi="Times New Roman"/>
          <w:b/>
        </w:rPr>
        <w:t>1</w:t>
      </w:r>
      <w:r w:rsidRPr="007646F6">
        <w:rPr>
          <w:rFonts w:ascii="Times New Roman" w:eastAsia="宋体" w:hAnsi="Times New Roman" w:cs="Times New Roman"/>
        </w:rPr>
        <w:t>.</w:t>
      </w:r>
      <w:r w:rsidRPr="007646F6">
        <w:rPr>
          <w:rFonts w:ascii="Times New Roman" w:eastAsia="宋体" w:hAnsi="宋体"/>
        </w:rPr>
        <w:t>不同的微生物对营养物质的需要各不相同。下列关于一种以</w:t>
      </w:r>
      <w:r w:rsidRPr="007646F6">
        <w:rPr>
          <w:rFonts w:ascii="Times New Roman" w:eastAsia="宋体" w:hAnsi="宋体"/>
        </w:rPr>
        <w:t>CO</w:t>
      </w:r>
      <w:r w:rsidRPr="007646F6">
        <w:rPr>
          <w:rFonts w:ascii="Times New Roman" w:eastAsia="宋体" w:hAnsi="宋体"/>
          <w:vertAlign w:val="subscript"/>
        </w:rPr>
        <w:t>2</w:t>
      </w:r>
      <w:r w:rsidRPr="007646F6">
        <w:rPr>
          <w:rFonts w:ascii="Times New Roman" w:eastAsia="宋体" w:hAnsi="宋体"/>
        </w:rPr>
        <w:t>为唯一碳源的自养型微生物的描述</w:t>
      </w:r>
      <w:r w:rsidRPr="007646F6">
        <w:rPr>
          <w:rFonts w:ascii="Times New Roman" w:eastAsia="宋体" w:hAnsi="宋体"/>
        </w:rPr>
        <w:t>,</w:t>
      </w:r>
      <w:r w:rsidRPr="007646F6">
        <w:rPr>
          <w:rFonts w:ascii="Times New Roman" w:eastAsia="宋体" w:hAnsi="宋体"/>
        </w:rPr>
        <w:t>不正确的是</w:t>
      </w:r>
      <w:r w:rsidRPr="007646F6">
        <w:rPr>
          <w:rFonts w:ascii="Times New Roman" w:eastAsia="宋体" w:hAnsi="宋体"/>
        </w:rPr>
        <w:ptab w:relativeTo="margin" w:alignment="right" w:leader="none"/>
      </w:r>
      <w:r w:rsidRPr="007646F6">
        <w:rPr>
          <w:rFonts w:ascii="Times New Roman" w:eastAsia="宋体" w:hAnsi="宋体"/>
        </w:rPr>
        <w:t>(</w:t>
      </w:r>
      <w:r w:rsidRPr="007646F6">
        <w:rPr>
          <w:rFonts w:ascii="Times New Roman" w:eastAsia="宋体" w:hAnsi="宋体"/>
        </w:rPr>
        <w:t xml:space="preserve">　　</w:t>
      </w:r>
      <w:r w:rsidRPr="007646F6">
        <w:rPr>
          <w:rFonts w:ascii="Times New Roman" w:eastAsia="宋体" w:hAnsi="宋体"/>
        </w:rPr>
        <w:t>)</w:t>
      </w:r>
    </w:p>
    <w:p w:rsidR="00A63A2C" w:rsidRPr="007646F6" w:rsidRDefault="00A63A2C" w:rsidP="00A63A2C">
      <w:pPr>
        <w:tabs>
          <w:tab w:val="left" w:pos="1871"/>
          <w:tab w:val="left" w:pos="3407"/>
          <w:tab w:val="left" w:pos="4949"/>
          <w:tab w:val="left" w:pos="6599"/>
        </w:tabs>
        <w:rPr>
          <w:rFonts w:ascii="Times New Roman" w:eastAsia="宋体" w:hAnsi="宋体"/>
        </w:rPr>
      </w:pPr>
      <w:r w:rsidRPr="007646F6">
        <w:rPr>
          <w:rFonts w:ascii="Times New Roman" w:eastAsia="宋体" w:hAnsi="宋体"/>
        </w:rPr>
        <w:t>A</w:t>
      </w:r>
      <w:r w:rsidRPr="007646F6">
        <w:rPr>
          <w:rFonts w:ascii="Times New Roman" w:eastAsia="宋体" w:hAnsi="Times New Roman" w:cs="Times New Roman"/>
        </w:rPr>
        <w:t>.</w:t>
      </w:r>
      <w:r w:rsidRPr="007646F6">
        <w:rPr>
          <w:rFonts w:ascii="Times New Roman" w:eastAsia="宋体" w:hAnsi="宋体"/>
        </w:rPr>
        <w:t>氮源物质为该微生物提供必要的氮元素</w:t>
      </w:r>
    </w:p>
    <w:p w:rsidR="00A63A2C" w:rsidRPr="007646F6" w:rsidRDefault="00A63A2C" w:rsidP="00A63A2C">
      <w:pPr>
        <w:tabs>
          <w:tab w:val="left" w:pos="1871"/>
          <w:tab w:val="left" w:pos="3407"/>
          <w:tab w:val="left" w:pos="4949"/>
          <w:tab w:val="left" w:pos="6599"/>
        </w:tabs>
        <w:rPr>
          <w:rFonts w:ascii="Times New Roman" w:eastAsia="宋体" w:hAnsi="宋体"/>
        </w:rPr>
      </w:pPr>
      <w:r w:rsidRPr="007646F6">
        <w:rPr>
          <w:rFonts w:ascii="Times New Roman" w:eastAsia="宋体" w:hAnsi="宋体"/>
        </w:rPr>
        <w:t>B</w:t>
      </w:r>
      <w:r w:rsidRPr="007646F6">
        <w:rPr>
          <w:rFonts w:ascii="Times New Roman" w:eastAsia="宋体" w:hAnsi="Times New Roman" w:cs="Times New Roman"/>
        </w:rPr>
        <w:t>.</w:t>
      </w:r>
      <w:r w:rsidRPr="007646F6">
        <w:rPr>
          <w:rFonts w:ascii="Times New Roman" w:eastAsia="宋体" w:hAnsi="宋体"/>
        </w:rPr>
        <w:t>碳源物质也是该微生物的能源物质</w:t>
      </w:r>
    </w:p>
    <w:p w:rsidR="00A63A2C" w:rsidRPr="007646F6" w:rsidRDefault="00A63A2C" w:rsidP="00A63A2C">
      <w:pPr>
        <w:tabs>
          <w:tab w:val="left" w:pos="1871"/>
          <w:tab w:val="left" w:pos="3407"/>
          <w:tab w:val="left" w:pos="4949"/>
          <w:tab w:val="left" w:pos="6599"/>
        </w:tabs>
        <w:rPr>
          <w:rFonts w:ascii="Times New Roman" w:eastAsia="宋体" w:hAnsi="宋体"/>
        </w:rPr>
      </w:pPr>
      <w:r w:rsidRPr="007646F6">
        <w:rPr>
          <w:rFonts w:ascii="Times New Roman" w:eastAsia="宋体" w:hAnsi="宋体"/>
        </w:rPr>
        <w:t>C</w:t>
      </w:r>
      <w:r w:rsidRPr="007646F6">
        <w:rPr>
          <w:rFonts w:ascii="Times New Roman" w:eastAsia="宋体" w:hAnsi="Times New Roman" w:cs="Times New Roman"/>
        </w:rPr>
        <w:t>.</w:t>
      </w:r>
      <w:r w:rsidRPr="007646F6">
        <w:rPr>
          <w:rFonts w:ascii="Times New Roman" w:eastAsia="宋体" w:hAnsi="宋体"/>
        </w:rPr>
        <w:t>无机盐是该微生物不可缺少的营养物质</w:t>
      </w:r>
    </w:p>
    <w:p w:rsidR="00A63A2C" w:rsidRPr="007646F6" w:rsidRDefault="00A63A2C" w:rsidP="00A63A2C">
      <w:pPr>
        <w:tabs>
          <w:tab w:val="left" w:pos="1871"/>
          <w:tab w:val="left" w:pos="3407"/>
          <w:tab w:val="left" w:pos="4949"/>
          <w:tab w:val="left" w:pos="6599"/>
        </w:tabs>
        <w:rPr>
          <w:rFonts w:ascii="Times New Roman" w:eastAsia="宋体" w:hAnsi="宋体"/>
        </w:rPr>
      </w:pPr>
      <w:r w:rsidRPr="007646F6">
        <w:rPr>
          <w:rFonts w:ascii="Times New Roman" w:eastAsia="宋体" w:hAnsi="宋体"/>
        </w:rPr>
        <w:t>D</w:t>
      </w:r>
      <w:r w:rsidRPr="007646F6">
        <w:rPr>
          <w:rFonts w:ascii="Times New Roman" w:eastAsia="宋体" w:hAnsi="Times New Roman" w:cs="Times New Roman"/>
        </w:rPr>
        <w:t>.</w:t>
      </w:r>
      <w:r w:rsidRPr="007646F6">
        <w:rPr>
          <w:rFonts w:ascii="Times New Roman" w:eastAsia="宋体" w:hAnsi="宋体"/>
        </w:rPr>
        <w:t>水是该微生物的营养物质之一</w:t>
      </w:r>
    </w:p>
    <w:p w:rsidR="00A63A2C" w:rsidRPr="007646F6" w:rsidRDefault="00A63A2C" w:rsidP="00A63A2C">
      <w:pPr>
        <w:tabs>
          <w:tab w:val="left" w:pos="1871"/>
          <w:tab w:val="left" w:pos="3407"/>
          <w:tab w:val="left" w:pos="4949"/>
          <w:tab w:val="left" w:pos="6599"/>
        </w:tabs>
        <w:rPr>
          <w:rFonts w:ascii="Times New Roman" w:eastAsia="宋体" w:hAnsi="宋体"/>
        </w:rPr>
      </w:pPr>
      <w:r w:rsidRPr="007646F6">
        <w:rPr>
          <w:rFonts w:ascii="Times New Roman" w:eastAsia="宋体" w:hAnsi="Times New Roman"/>
          <w:b/>
        </w:rPr>
        <w:t>2</w:t>
      </w:r>
      <w:r w:rsidRPr="007646F6">
        <w:rPr>
          <w:rFonts w:ascii="Times New Roman" w:eastAsia="宋体" w:hAnsi="Times New Roman" w:cs="Times New Roman"/>
        </w:rPr>
        <w:t>.</w:t>
      </w:r>
      <w:r w:rsidRPr="007646F6">
        <w:rPr>
          <w:rFonts w:ascii="Times New Roman" w:eastAsia="宋体" w:hAnsi="宋体"/>
        </w:rPr>
        <w:t>(2020</w:t>
      </w:r>
      <w:r w:rsidRPr="007646F6">
        <w:rPr>
          <w:rFonts w:ascii="Times New Roman" w:eastAsia="楷体" w:hAnsi="楷体"/>
        </w:rPr>
        <w:t>河北邯郸开学考</w:t>
      </w:r>
      <w:r w:rsidRPr="007646F6">
        <w:rPr>
          <w:rFonts w:ascii="Times New Roman" w:eastAsia="宋体" w:hAnsi="宋体"/>
        </w:rPr>
        <w:t>)</w:t>
      </w:r>
      <w:r w:rsidRPr="007646F6">
        <w:rPr>
          <w:rFonts w:ascii="Times New Roman" w:eastAsia="宋体" w:hAnsi="宋体"/>
        </w:rPr>
        <w:t>将同一土壤样本经灭菌和未灭菌处理后</w:t>
      </w:r>
      <w:r w:rsidRPr="007646F6">
        <w:rPr>
          <w:rFonts w:ascii="Times New Roman" w:eastAsia="宋体" w:hAnsi="宋体"/>
        </w:rPr>
        <w:t>,</w:t>
      </w:r>
      <w:r w:rsidRPr="007646F6">
        <w:rPr>
          <w:rFonts w:ascii="Times New Roman" w:eastAsia="宋体" w:hAnsi="宋体"/>
        </w:rPr>
        <w:t>分别放在两个培养皿中</w:t>
      </w:r>
      <w:r w:rsidRPr="007646F6">
        <w:rPr>
          <w:rFonts w:ascii="Times New Roman" w:eastAsia="宋体" w:hAnsi="宋体"/>
        </w:rPr>
        <w:t>,</w:t>
      </w:r>
      <w:r w:rsidRPr="007646F6">
        <w:rPr>
          <w:rFonts w:ascii="Times New Roman" w:eastAsia="宋体" w:hAnsi="宋体"/>
        </w:rPr>
        <w:t>在土壤表面分别放</w:t>
      </w:r>
      <w:r w:rsidRPr="007646F6">
        <w:rPr>
          <w:rFonts w:ascii="Times New Roman" w:eastAsia="宋体" w:hAnsi="宋体"/>
        </w:rPr>
        <w:t>3</w:t>
      </w:r>
      <w:r w:rsidRPr="007646F6">
        <w:rPr>
          <w:rFonts w:ascii="Times New Roman" w:eastAsia="宋体" w:hAnsi="宋体"/>
        </w:rPr>
        <w:t>张废纸</w:t>
      </w:r>
      <w:r w:rsidRPr="007646F6">
        <w:rPr>
          <w:rFonts w:ascii="Times New Roman" w:eastAsia="宋体" w:hAnsi="宋体"/>
        </w:rPr>
        <w:t>(</w:t>
      </w:r>
      <w:r w:rsidRPr="007646F6">
        <w:rPr>
          <w:rFonts w:ascii="Times New Roman" w:eastAsia="宋体" w:hAnsi="宋体"/>
        </w:rPr>
        <w:t>主要成分是纤维素</w:t>
      </w:r>
      <w:r w:rsidRPr="007646F6">
        <w:rPr>
          <w:rFonts w:ascii="Times New Roman" w:eastAsia="宋体" w:hAnsi="宋体"/>
        </w:rPr>
        <w:t>)</w:t>
      </w:r>
      <w:r w:rsidRPr="007646F6">
        <w:rPr>
          <w:rFonts w:ascii="Times New Roman" w:eastAsia="宋体" w:hAnsi="宋体"/>
        </w:rPr>
        <w:t>。然后将两个培养皿放在有较高湿度的培养室中</w:t>
      </w:r>
      <w:r w:rsidRPr="007646F6">
        <w:rPr>
          <w:rFonts w:ascii="Times New Roman" w:eastAsia="宋体" w:hAnsi="宋体"/>
        </w:rPr>
        <w:t>,4~6</w:t>
      </w:r>
      <w:r w:rsidRPr="007646F6">
        <w:rPr>
          <w:rFonts w:ascii="Times New Roman" w:eastAsia="宋体" w:hAnsi="宋体"/>
        </w:rPr>
        <w:t>周后观察两个培养皿的变化情况</w:t>
      </w:r>
      <w:r w:rsidRPr="007646F6">
        <w:rPr>
          <w:rFonts w:ascii="Times New Roman" w:eastAsia="宋体" w:hAnsi="宋体"/>
        </w:rPr>
        <w:t>(</w:t>
      </w:r>
      <w:r w:rsidRPr="007646F6">
        <w:rPr>
          <w:rFonts w:ascii="Times New Roman" w:eastAsia="宋体" w:hAnsi="宋体"/>
        </w:rPr>
        <w:t>如下图</w:t>
      </w:r>
      <w:r w:rsidRPr="007646F6">
        <w:rPr>
          <w:rFonts w:ascii="Times New Roman" w:eastAsia="宋体" w:hAnsi="宋体"/>
        </w:rPr>
        <w:t>)</w:t>
      </w:r>
      <w:r w:rsidRPr="007646F6">
        <w:rPr>
          <w:rFonts w:ascii="Times New Roman" w:eastAsia="宋体" w:hAnsi="宋体"/>
        </w:rPr>
        <w:t>。下列相关叙述错误的是</w:t>
      </w:r>
      <w:r w:rsidRPr="007646F6">
        <w:rPr>
          <w:rFonts w:ascii="Times New Roman" w:eastAsia="宋体" w:hAnsi="宋体"/>
        </w:rPr>
        <w:t>(</w:t>
      </w:r>
      <w:r w:rsidRPr="007646F6">
        <w:rPr>
          <w:rFonts w:ascii="Times New Roman" w:eastAsia="宋体" w:hAnsi="宋体"/>
        </w:rPr>
        <w:t xml:space="preserve">　　</w:t>
      </w:r>
      <w:r w:rsidRPr="007646F6">
        <w:rPr>
          <w:rFonts w:ascii="Times New Roman" w:eastAsia="宋体" w:hAnsi="宋体"/>
        </w:rPr>
        <w:t>)</w:t>
      </w:r>
    </w:p>
    <w:p w:rsidR="00A63A2C" w:rsidRPr="007646F6" w:rsidRDefault="00A63A2C" w:rsidP="00A63A2C">
      <w:pPr>
        <w:tabs>
          <w:tab w:val="left" w:pos="1871"/>
          <w:tab w:val="left" w:pos="3407"/>
          <w:tab w:val="left" w:pos="4949"/>
          <w:tab w:val="left" w:pos="6599"/>
        </w:tabs>
        <w:jc w:val="center"/>
        <w:rPr>
          <w:rFonts w:ascii="Times New Roman" w:eastAsia="宋体" w:hAnsi="宋体"/>
        </w:rPr>
      </w:pPr>
      <w:r w:rsidRPr="007646F6">
        <w:rPr>
          <w:rFonts w:ascii="Times New Roman" w:eastAsia="宋体" w:hAnsi="宋体"/>
          <w:noProof/>
        </w:rPr>
        <w:drawing>
          <wp:inline distT="0" distB="0" distL="0" distR="0">
            <wp:extent cx="2158920" cy="990720"/>
            <wp:effectExtent l="0" t="0" r="0" b="0"/>
            <wp:docPr id="361" name="21A48.eps" descr="id:214748481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8" cstate="print"/>
                    <a:stretch>
                      <a:fillRect/>
                    </a:stretch>
                  </pic:blipFill>
                  <pic:spPr>
                    <a:xfrm>
                      <a:off x="0" y="0"/>
                      <a:ext cx="2158920" cy="990720"/>
                    </a:xfrm>
                    <a:prstGeom prst="rect">
                      <a:avLst/>
                    </a:prstGeom>
                  </pic:spPr>
                </pic:pic>
              </a:graphicData>
            </a:graphic>
          </wp:inline>
        </w:drawing>
      </w:r>
    </w:p>
    <w:p w:rsidR="00A63A2C" w:rsidRPr="007646F6" w:rsidRDefault="00A63A2C" w:rsidP="00A63A2C">
      <w:pPr>
        <w:tabs>
          <w:tab w:val="left" w:pos="1871"/>
          <w:tab w:val="left" w:pos="3407"/>
          <w:tab w:val="left" w:pos="4949"/>
          <w:tab w:val="left" w:pos="6599"/>
        </w:tabs>
        <w:rPr>
          <w:rFonts w:ascii="Times New Roman" w:eastAsia="宋体" w:hAnsi="宋体"/>
        </w:rPr>
      </w:pPr>
      <w:r w:rsidRPr="007646F6">
        <w:rPr>
          <w:rFonts w:ascii="Times New Roman" w:eastAsia="宋体" w:hAnsi="宋体"/>
        </w:rPr>
        <w:t>A</w:t>
      </w:r>
      <w:r w:rsidRPr="007646F6">
        <w:rPr>
          <w:rFonts w:ascii="Times New Roman" w:eastAsia="宋体" w:hAnsi="Times New Roman" w:cs="Times New Roman"/>
        </w:rPr>
        <w:t>.</w:t>
      </w:r>
      <w:r w:rsidRPr="007646F6">
        <w:rPr>
          <w:rFonts w:ascii="Times New Roman" w:eastAsia="宋体" w:hAnsi="宋体"/>
        </w:rPr>
        <w:t>土壤微生物能够将废纸中的有机物分解成无机物</w:t>
      </w:r>
    </w:p>
    <w:p w:rsidR="00A63A2C" w:rsidRPr="007646F6" w:rsidRDefault="00A63A2C" w:rsidP="00A63A2C">
      <w:pPr>
        <w:tabs>
          <w:tab w:val="left" w:pos="1871"/>
          <w:tab w:val="left" w:pos="3407"/>
          <w:tab w:val="left" w:pos="4949"/>
          <w:tab w:val="left" w:pos="6599"/>
        </w:tabs>
        <w:rPr>
          <w:rFonts w:ascii="Times New Roman" w:eastAsia="宋体" w:hAnsi="宋体"/>
        </w:rPr>
      </w:pPr>
      <w:r w:rsidRPr="007646F6">
        <w:rPr>
          <w:rFonts w:ascii="Times New Roman" w:eastAsia="宋体" w:hAnsi="宋体"/>
        </w:rPr>
        <w:t>B</w:t>
      </w:r>
      <w:r w:rsidRPr="007646F6">
        <w:rPr>
          <w:rFonts w:ascii="Times New Roman" w:eastAsia="宋体" w:hAnsi="Times New Roman" w:cs="Times New Roman"/>
        </w:rPr>
        <w:t>.</w:t>
      </w:r>
      <w:r w:rsidRPr="007646F6">
        <w:rPr>
          <w:rFonts w:ascii="Times New Roman" w:eastAsia="宋体" w:hAnsi="宋体"/>
        </w:rPr>
        <w:t>将培养皿和土壤灭菌的方法可以是高压蒸汽灭菌法</w:t>
      </w:r>
    </w:p>
    <w:p w:rsidR="00A63A2C" w:rsidRPr="007646F6" w:rsidRDefault="00A63A2C" w:rsidP="00A63A2C">
      <w:pPr>
        <w:tabs>
          <w:tab w:val="left" w:pos="1871"/>
          <w:tab w:val="left" w:pos="3407"/>
          <w:tab w:val="left" w:pos="4949"/>
          <w:tab w:val="left" w:pos="6599"/>
        </w:tabs>
        <w:rPr>
          <w:rFonts w:ascii="Times New Roman" w:eastAsia="宋体" w:hAnsi="宋体"/>
        </w:rPr>
      </w:pPr>
      <w:r w:rsidRPr="007646F6">
        <w:rPr>
          <w:rFonts w:ascii="Times New Roman" w:eastAsia="宋体" w:hAnsi="宋体"/>
        </w:rPr>
        <w:t>C</w:t>
      </w:r>
      <w:r w:rsidRPr="007646F6">
        <w:rPr>
          <w:rFonts w:ascii="Times New Roman" w:eastAsia="宋体" w:hAnsi="Times New Roman" w:cs="Times New Roman"/>
        </w:rPr>
        <w:t>.</w:t>
      </w:r>
      <w:r w:rsidRPr="007646F6">
        <w:rPr>
          <w:rFonts w:ascii="Times New Roman" w:eastAsia="宋体" w:hAnsi="宋体"/>
        </w:rPr>
        <w:t>若土壤湿度不够</w:t>
      </w:r>
      <w:r w:rsidRPr="007646F6">
        <w:rPr>
          <w:rFonts w:ascii="Times New Roman" w:eastAsia="宋体" w:hAnsi="宋体"/>
        </w:rPr>
        <w:t>,</w:t>
      </w:r>
      <w:r w:rsidRPr="007646F6">
        <w:rPr>
          <w:rFonts w:ascii="Times New Roman" w:eastAsia="宋体" w:hAnsi="宋体"/>
        </w:rPr>
        <w:t>可加入些清水以控制无关变量</w:t>
      </w:r>
    </w:p>
    <w:p w:rsidR="00A63A2C" w:rsidRPr="007646F6" w:rsidRDefault="00A63A2C" w:rsidP="00A63A2C">
      <w:pPr>
        <w:tabs>
          <w:tab w:val="left" w:pos="1871"/>
          <w:tab w:val="left" w:pos="3407"/>
          <w:tab w:val="left" w:pos="4949"/>
          <w:tab w:val="left" w:pos="6599"/>
        </w:tabs>
        <w:rPr>
          <w:rFonts w:ascii="Times New Roman" w:eastAsia="宋体" w:hAnsi="宋体"/>
        </w:rPr>
      </w:pPr>
      <w:r w:rsidRPr="007646F6">
        <w:rPr>
          <w:rFonts w:ascii="Times New Roman" w:eastAsia="宋体" w:hAnsi="宋体"/>
        </w:rPr>
        <w:t>D</w:t>
      </w:r>
      <w:r w:rsidRPr="007646F6">
        <w:rPr>
          <w:rFonts w:ascii="Times New Roman" w:eastAsia="宋体" w:hAnsi="Times New Roman" w:cs="Times New Roman"/>
        </w:rPr>
        <w:t>.</w:t>
      </w:r>
      <w:r w:rsidRPr="007646F6">
        <w:rPr>
          <w:rFonts w:ascii="Times New Roman" w:eastAsia="宋体" w:hAnsi="宋体"/>
        </w:rPr>
        <w:t>若某酵母菌不能利用废纸</w:t>
      </w:r>
      <w:r w:rsidRPr="007646F6">
        <w:rPr>
          <w:rFonts w:ascii="Times New Roman" w:eastAsia="宋体" w:hAnsi="宋体"/>
        </w:rPr>
        <w:t>,</w:t>
      </w:r>
      <w:r w:rsidRPr="007646F6">
        <w:rPr>
          <w:rFonts w:ascii="Times New Roman" w:eastAsia="宋体" w:hAnsi="宋体"/>
        </w:rPr>
        <w:t>可能是由于缺乏相应分解酶系</w:t>
      </w:r>
    </w:p>
    <w:p w:rsidR="00A63A2C" w:rsidRPr="007646F6" w:rsidRDefault="00A63A2C" w:rsidP="00A63A2C">
      <w:pPr>
        <w:tabs>
          <w:tab w:val="left" w:pos="1871"/>
          <w:tab w:val="left" w:pos="3407"/>
          <w:tab w:val="left" w:pos="4949"/>
          <w:tab w:val="left" w:pos="6599"/>
        </w:tabs>
        <w:rPr>
          <w:rFonts w:ascii="Times New Roman" w:eastAsia="宋体" w:hAnsi="宋体"/>
        </w:rPr>
      </w:pPr>
      <w:r w:rsidRPr="007646F6">
        <w:rPr>
          <w:rFonts w:ascii="Times New Roman" w:eastAsia="宋体" w:hAnsi="Times New Roman"/>
          <w:b/>
        </w:rPr>
        <w:t>3</w:t>
      </w:r>
      <w:r w:rsidRPr="007646F6">
        <w:rPr>
          <w:rFonts w:ascii="Times New Roman" w:eastAsia="宋体" w:hAnsi="Times New Roman" w:cs="Times New Roman"/>
        </w:rPr>
        <w:t>.</w:t>
      </w:r>
      <w:r w:rsidRPr="007646F6">
        <w:rPr>
          <w:rFonts w:ascii="Times New Roman" w:eastAsia="宋体" w:hAnsi="宋体"/>
        </w:rPr>
        <w:t>(2020</w:t>
      </w:r>
      <w:r w:rsidRPr="007646F6">
        <w:rPr>
          <w:rFonts w:ascii="Times New Roman" w:eastAsia="楷体" w:hAnsi="楷体"/>
        </w:rPr>
        <w:t>山东聊城二模</w:t>
      </w:r>
      <w:r w:rsidRPr="007646F6">
        <w:rPr>
          <w:rFonts w:ascii="Times New Roman" w:eastAsia="宋体" w:hAnsi="宋体"/>
        </w:rPr>
        <w:t>)</w:t>
      </w:r>
      <w:r w:rsidRPr="007646F6">
        <w:rPr>
          <w:rFonts w:ascii="Times New Roman" w:eastAsia="宋体" w:hAnsi="宋体"/>
        </w:rPr>
        <w:t>下列关于细胞工程的叙述</w:t>
      </w:r>
      <w:r w:rsidRPr="007646F6">
        <w:rPr>
          <w:rFonts w:ascii="Times New Roman" w:eastAsia="宋体" w:hAnsi="宋体"/>
        </w:rPr>
        <w:t>,</w:t>
      </w:r>
      <w:r w:rsidRPr="007646F6">
        <w:rPr>
          <w:rFonts w:ascii="Times New Roman" w:eastAsia="宋体" w:hAnsi="宋体"/>
        </w:rPr>
        <w:t>错误的是</w:t>
      </w:r>
      <w:r w:rsidRPr="007646F6">
        <w:rPr>
          <w:rFonts w:ascii="Times New Roman" w:eastAsia="宋体" w:hAnsi="宋体"/>
        </w:rPr>
        <w:t>(</w:t>
      </w:r>
      <w:r w:rsidRPr="007646F6">
        <w:rPr>
          <w:rFonts w:ascii="Times New Roman" w:eastAsia="宋体" w:hAnsi="宋体"/>
        </w:rPr>
        <w:t xml:space="preserve">　　</w:t>
      </w:r>
      <w:r w:rsidRPr="007646F6">
        <w:rPr>
          <w:rFonts w:ascii="Times New Roman" w:eastAsia="宋体" w:hAnsi="宋体"/>
        </w:rPr>
        <w:t>)</w:t>
      </w:r>
    </w:p>
    <w:p w:rsidR="00A63A2C" w:rsidRPr="007646F6" w:rsidRDefault="00A63A2C" w:rsidP="00A63A2C">
      <w:pPr>
        <w:tabs>
          <w:tab w:val="left" w:pos="1871"/>
          <w:tab w:val="left" w:pos="3407"/>
          <w:tab w:val="left" w:pos="4949"/>
          <w:tab w:val="left" w:pos="6599"/>
        </w:tabs>
        <w:rPr>
          <w:rFonts w:ascii="Times New Roman" w:eastAsia="宋体" w:hAnsi="宋体"/>
        </w:rPr>
      </w:pPr>
      <w:r w:rsidRPr="007646F6">
        <w:rPr>
          <w:rFonts w:ascii="Times New Roman" w:eastAsia="宋体" w:hAnsi="宋体"/>
        </w:rPr>
        <w:t>A</w:t>
      </w:r>
      <w:r w:rsidRPr="007646F6">
        <w:rPr>
          <w:rFonts w:ascii="Times New Roman" w:eastAsia="宋体" w:hAnsi="Times New Roman" w:cs="Times New Roman"/>
        </w:rPr>
        <w:t>.</w:t>
      </w:r>
      <w:r w:rsidRPr="007646F6">
        <w:rPr>
          <w:rFonts w:ascii="Times New Roman" w:eastAsia="宋体" w:hAnsi="宋体"/>
        </w:rPr>
        <w:t>两种不同植物体细胞杂交的过程中会发生染色体变异</w:t>
      </w:r>
    </w:p>
    <w:p w:rsidR="00A63A2C" w:rsidRPr="007646F6" w:rsidRDefault="00A63A2C" w:rsidP="00A63A2C">
      <w:pPr>
        <w:tabs>
          <w:tab w:val="left" w:pos="1871"/>
          <w:tab w:val="left" w:pos="3407"/>
          <w:tab w:val="left" w:pos="4949"/>
          <w:tab w:val="left" w:pos="6599"/>
        </w:tabs>
        <w:rPr>
          <w:rFonts w:ascii="Times New Roman" w:eastAsia="宋体" w:hAnsi="宋体"/>
        </w:rPr>
      </w:pPr>
      <w:r w:rsidRPr="007646F6">
        <w:rPr>
          <w:rFonts w:ascii="Times New Roman" w:eastAsia="宋体" w:hAnsi="宋体"/>
        </w:rPr>
        <w:t>B</w:t>
      </w:r>
      <w:r w:rsidRPr="007646F6">
        <w:rPr>
          <w:rFonts w:ascii="Times New Roman" w:eastAsia="宋体" w:hAnsi="Times New Roman" w:cs="Times New Roman"/>
        </w:rPr>
        <w:t>.</w:t>
      </w:r>
      <w:r w:rsidRPr="007646F6">
        <w:rPr>
          <w:rFonts w:ascii="Times New Roman" w:eastAsia="宋体" w:hAnsi="宋体"/>
        </w:rPr>
        <w:t>动物细胞培养所用的培养基成分明确、含量确定</w:t>
      </w:r>
      <w:r w:rsidRPr="007646F6">
        <w:rPr>
          <w:rFonts w:ascii="Times New Roman" w:eastAsia="宋体" w:hAnsi="宋体"/>
        </w:rPr>
        <w:t>,</w:t>
      </w:r>
      <w:r w:rsidRPr="007646F6">
        <w:rPr>
          <w:rFonts w:ascii="Times New Roman" w:eastAsia="宋体" w:hAnsi="宋体"/>
        </w:rPr>
        <w:t>可严格配制</w:t>
      </w:r>
    </w:p>
    <w:p w:rsidR="00A63A2C" w:rsidRPr="007646F6" w:rsidRDefault="00A63A2C" w:rsidP="00A63A2C">
      <w:pPr>
        <w:tabs>
          <w:tab w:val="left" w:pos="1871"/>
          <w:tab w:val="left" w:pos="3407"/>
          <w:tab w:val="left" w:pos="4949"/>
          <w:tab w:val="left" w:pos="6599"/>
        </w:tabs>
        <w:rPr>
          <w:rFonts w:ascii="Times New Roman" w:eastAsia="宋体" w:hAnsi="宋体"/>
        </w:rPr>
      </w:pPr>
      <w:r w:rsidRPr="007646F6">
        <w:rPr>
          <w:rFonts w:ascii="Times New Roman" w:eastAsia="宋体" w:hAnsi="宋体"/>
        </w:rPr>
        <w:t>C</w:t>
      </w:r>
      <w:r w:rsidRPr="007646F6">
        <w:rPr>
          <w:rFonts w:ascii="Times New Roman" w:eastAsia="宋体" w:hAnsi="Times New Roman" w:cs="Times New Roman"/>
        </w:rPr>
        <w:t>.</w:t>
      </w:r>
      <w:r w:rsidRPr="007646F6">
        <w:rPr>
          <w:rFonts w:ascii="Times New Roman" w:eastAsia="宋体" w:hAnsi="宋体"/>
        </w:rPr>
        <w:t>显微操作去核法是核移植技术中普遍使用的去核方法</w:t>
      </w:r>
    </w:p>
    <w:p w:rsidR="00A63A2C" w:rsidRPr="007646F6" w:rsidRDefault="00A63A2C" w:rsidP="00A63A2C">
      <w:pPr>
        <w:tabs>
          <w:tab w:val="left" w:pos="1871"/>
          <w:tab w:val="left" w:pos="3407"/>
          <w:tab w:val="left" w:pos="4949"/>
          <w:tab w:val="left" w:pos="6599"/>
        </w:tabs>
        <w:rPr>
          <w:rFonts w:ascii="Times New Roman" w:eastAsia="宋体" w:hAnsi="宋体"/>
        </w:rPr>
      </w:pPr>
      <w:r w:rsidRPr="007646F6">
        <w:rPr>
          <w:rFonts w:ascii="Times New Roman" w:eastAsia="宋体" w:hAnsi="宋体"/>
        </w:rPr>
        <w:t>D</w:t>
      </w:r>
      <w:r w:rsidRPr="007646F6">
        <w:rPr>
          <w:rFonts w:ascii="Times New Roman" w:eastAsia="宋体" w:hAnsi="Times New Roman" w:cs="Times New Roman"/>
        </w:rPr>
        <w:t>.</w:t>
      </w:r>
      <w:r w:rsidRPr="007646F6">
        <w:rPr>
          <w:rFonts w:ascii="Times New Roman" w:eastAsia="宋体" w:hAnsi="宋体"/>
        </w:rPr>
        <w:t>电刺激可诱导植物原生质体融合或动物细胞融合</w:t>
      </w:r>
    </w:p>
    <w:p w:rsidR="00A63A2C" w:rsidRPr="007646F6" w:rsidRDefault="00A63A2C" w:rsidP="00A63A2C">
      <w:pPr>
        <w:tabs>
          <w:tab w:val="left" w:pos="1871"/>
          <w:tab w:val="left" w:pos="3407"/>
          <w:tab w:val="left" w:pos="4949"/>
          <w:tab w:val="left" w:pos="6599"/>
        </w:tabs>
        <w:rPr>
          <w:rFonts w:ascii="Times New Roman" w:eastAsia="宋体" w:hAnsi="宋体"/>
        </w:rPr>
      </w:pPr>
      <w:r w:rsidRPr="007646F6">
        <w:rPr>
          <w:rFonts w:ascii="Times New Roman" w:eastAsia="宋体" w:hAnsi="Times New Roman"/>
          <w:b/>
        </w:rPr>
        <w:t>4</w:t>
      </w:r>
      <w:r w:rsidRPr="007646F6">
        <w:rPr>
          <w:rFonts w:ascii="Times New Roman" w:eastAsia="宋体" w:hAnsi="Times New Roman" w:cs="Times New Roman"/>
        </w:rPr>
        <w:t>.</w:t>
      </w:r>
      <w:r w:rsidRPr="007646F6">
        <w:rPr>
          <w:rFonts w:ascii="Times New Roman" w:eastAsia="宋体" w:hAnsi="宋体"/>
        </w:rPr>
        <w:t>(2020</w:t>
      </w:r>
      <w:r w:rsidRPr="007646F6">
        <w:rPr>
          <w:rFonts w:ascii="Times New Roman" w:eastAsia="楷体" w:hAnsi="楷体"/>
        </w:rPr>
        <w:t>广东佛山一中期中</w:t>
      </w:r>
      <w:r w:rsidRPr="007646F6">
        <w:rPr>
          <w:rFonts w:ascii="Times New Roman" w:eastAsia="宋体" w:hAnsi="宋体"/>
        </w:rPr>
        <w:t>)</w:t>
      </w:r>
      <w:r w:rsidRPr="007646F6">
        <w:rPr>
          <w:rFonts w:ascii="Times New Roman" w:eastAsia="宋体" w:hAnsi="宋体"/>
        </w:rPr>
        <w:t>下图是利用现代生物工程技术治疗遗传性糖尿病</w:t>
      </w:r>
      <w:r w:rsidRPr="007646F6">
        <w:rPr>
          <w:rFonts w:ascii="Times New Roman" w:eastAsia="宋体" w:hAnsi="宋体"/>
        </w:rPr>
        <w:t>(</w:t>
      </w:r>
      <w:r w:rsidRPr="007646F6">
        <w:rPr>
          <w:rFonts w:ascii="Times New Roman" w:eastAsia="宋体" w:hAnsi="宋体"/>
        </w:rPr>
        <w:t>基因缺陷导致胰岛</w:t>
      </w:r>
      <w:r w:rsidRPr="007646F6">
        <w:rPr>
          <w:rFonts w:ascii="Times New Roman" w:eastAsia="宋体" w:hAnsi="宋体"/>
        </w:rPr>
        <w:t>B</w:t>
      </w:r>
      <w:r w:rsidRPr="007646F6">
        <w:rPr>
          <w:rFonts w:ascii="Times New Roman" w:eastAsia="宋体" w:hAnsi="宋体"/>
        </w:rPr>
        <w:t>细胞不能正常合成胰岛素</w:t>
      </w:r>
      <w:r w:rsidRPr="007646F6">
        <w:rPr>
          <w:rFonts w:ascii="Times New Roman" w:eastAsia="宋体" w:hAnsi="宋体"/>
        </w:rPr>
        <w:t>)</w:t>
      </w:r>
      <w:r w:rsidRPr="007646F6">
        <w:rPr>
          <w:rFonts w:ascii="Times New Roman" w:eastAsia="宋体" w:hAnsi="宋体"/>
        </w:rPr>
        <w:t>的过程设计图解。请据图分析</w:t>
      </w:r>
      <w:r w:rsidRPr="007646F6">
        <w:rPr>
          <w:rFonts w:ascii="Times New Roman" w:eastAsia="宋体" w:hAnsi="宋体"/>
        </w:rPr>
        <w:t>,</w:t>
      </w:r>
      <w:r w:rsidRPr="007646F6">
        <w:rPr>
          <w:rFonts w:ascii="Times New Roman" w:eastAsia="宋体" w:hAnsi="宋体"/>
        </w:rPr>
        <w:t>下列说法错误的是</w:t>
      </w:r>
      <w:r w:rsidRPr="007646F6">
        <w:rPr>
          <w:rFonts w:ascii="Times New Roman" w:eastAsia="宋体" w:hAnsi="宋体"/>
        </w:rPr>
        <w:t>(</w:t>
      </w:r>
      <w:r w:rsidRPr="007646F6">
        <w:rPr>
          <w:rFonts w:ascii="Times New Roman" w:eastAsia="宋体" w:hAnsi="宋体"/>
        </w:rPr>
        <w:t xml:space="preserve">　　</w:t>
      </w:r>
      <w:r w:rsidRPr="007646F6">
        <w:rPr>
          <w:rFonts w:ascii="Times New Roman" w:eastAsia="宋体" w:hAnsi="宋体"/>
        </w:rPr>
        <w:t>)</w:t>
      </w:r>
    </w:p>
    <w:p w:rsidR="00A63A2C" w:rsidRPr="007646F6" w:rsidRDefault="00A63A2C" w:rsidP="00A63A2C">
      <w:pPr>
        <w:tabs>
          <w:tab w:val="left" w:pos="1871"/>
          <w:tab w:val="left" w:pos="3407"/>
          <w:tab w:val="left" w:pos="4949"/>
          <w:tab w:val="left" w:pos="6599"/>
        </w:tabs>
        <w:jc w:val="center"/>
        <w:rPr>
          <w:rFonts w:ascii="Times New Roman" w:eastAsia="宋体" w:hAnsi="宋体"/>
        </w:rPr>
      </w:pPr>
      <w:r w:rsidRPr="007646F6">
        <w:rPr>
          <w:rFonts w:ascii="Times New Roman" w:eastAsia="宋体" w:hAnsi="宋体"/>
          <w:noProof/>
        </w:rPr>
        <w:drawing>
          <wp:inline distT="0" distB="0" distL="0" distR="0">
            <wp:extent cx="3098160" cy="660600"/>
            <wp:effectExtent l="0" t="0" r="0" b="0"/>
            <wp:docPr id="362" name="21A49.eps" descr="id:214748482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9" cstate="print"/>
                    <a:stretch>
                      <a:fillRect/>
                    </a:stretch>
                  </pic:blipFill>
                  <pic:spPr>
                    <a:xfrm>
                      <a:off x="0" y="0"/>
                      <a:ext cx="3098160" cy="660600"/>
                    </a:xfrm>
                    <a:prstGeom prst="rect">
                      <a:avLst/>
                    </a:prstGeom>
                  </pic:spPr>
                </pic:pic>
              </a:graphicData>
            </a:graphic>
          </wp:inline>
        </w:drawing>
      </w:r>
    </w:p>
    <w:p w:rsidR="00A63A2C" w:rsidRPr="007646F6" w:rsidRDefault="00A63A2C" w:rsidP="00A63A2C">
      <w:pPr>
        <w:tabs>
          <w:tab w:val="left" w:pos="1871"/>
          <w:tab w:val="left" w:pos="3407"/>
          <w:tab w:val="left" w:pos="4949"/>
          <w:tab w:val="left" w:pos="6599"/>
        </w:tabs>
        <w:rPr>
          <w:rFonts w:ascii="Times New Roman" w:eastAsia="宋体" w:hAnsi="宋体"/>
        </w:rPr>
      </w:pPr>
      <w:r w:rsidRPr="007646F6">
        <w:rPr>
          <w:rFonts w:ascii="Times New Roman" w:eastAsia="宋体" w:hAnsi="宋体"/>
        </w:rPr>
        <w:t>A</w:t>
      </w:r>
      <w:r w:rsidRPr="007646F6">
        <w:rPr>
          <w:rFonts w:ascii="Times New Roman" w:eastAsia="宋体" w:hAnsi="Times New Roman" w:cs="Times New Roman"/>
        </w:rPr>
        <w:t>.</w:t>
      </w:r>
      <w:r w:rsidRPr="007646F6">
        <w:rPr>
          <w:rFonts w:ascii="Times New Roman" w:eastAsia="宋体" w:hAnsi="宋体"/>
        </w:rPr>
        <w:t>图中</w:t>
      </w:r>
      <w:r w:rsidRPr="007646F6">
        <w:rPr>
          <w:rFonts w:ascii="宋体" w:eastAsia="宋体" w:hAnsi="宋体" w:cs="宋体" w:hint="eastAsia"/>
        </w:rPr>
        <w:t>①②</w:t>
      </w:r>
      <w:r w:rsidRPr="007646F6">
        <w:rPr>
          <w:rFonts w:ascii="Times New Roman" w:eastAsia="宋体" w:hAnsi="宋体"/>
        </w:rPr>
        <w:t>所示的结构分别是细胞核、内细胞团</w:t>
      </w:r>
    </w:p>
    <w:p w:rsidR="00A63A2C" w:rsidRPr="007646F6" w:rsidRDefault="00A63A2C" w:rsidP="00A63A2C">
      <w:pPr>
        <w:tabs>
          <w:tab w:val="left" w:pos="1871"/>
          <w:tab w:val="left" w:pos="3407"/>
          <w:tab w:val="left" w:pos="4949"/>
          <w:tab w:val="left" w:pos="6599"/>
        </w:tabs>
        <w:rPr>
          <w:rFonts w:ascii="Times New Roman" w:eastAsia="宋体" w:hAnsi="宋体"/>
        </w:rPr>
      </w:pPr>
      <w:r w:rsidRPr="007646F6">
        <w:rPr>
          <w:rFonts w:ascii="Times New Roman" w:eastAsia="宋体" w:hAnsi="宋体"/>
        </w:rPr>
        <w:t>B</w:t>
      </w:r>
      <w:r w:rsidRPr="007646F6">
        <w:rPr>
          <w:rFonts w:ascii="Times New Roman" w:eastAsia="宋体" w:hAnsi="Times New Roman" w:cs="Times New Roman"/>
        </w:rPr>
        <w:t>.</w:t>
      </w:r>
      <w:r w:rsidRPr="007646F6">
        <w:rPr>
          <w:rFonts w:ascii="Times New Roman" w:eastAsia="宋体" w:hAnsi="宋体"/>
        </w:rPr>
        <w:t>图中</w:t>
      </w:r>
      <w:r w:rsidRPr="007646F6">
        <w:rPr>
          <w:rFonts w:ascii="宋体" w:eastAsia="宋体" w:hAnsi="宋体" w:cs="宋体" w:hint="eastAsia"/>
        </w:rPr>
        <w:t>③</w:t>
      </w:r>
      <w:r w:rsidRPr="007646F6">
        <w:rPr>
          <w:rFonts w:ascii="Times New Roman" w:eastAsia="宋体" w:hAnsi="宋体"/>
        </w:rPr>
        <w:t>所示的生物工程技术是体细胞核移植技术</w:t>
      </w:r>
    </w:p>
    <w:p w:rsidR="00A63A2C" w:rsidRPr="007646F6" w:rsidRDefault="00A63A2C" w:rsidP="00A63A2C">
      <w:pPr>
        <w:tabs>
          <w:tab w:val="left" w:pos="1871"/>
          <w:tab w:val="left" w:pos="3407"/>
          <w:tab w:val="left" w:pos="4949"/>
          <w:tab w:val="left" w:pos="6599"/>
        </w:tabs>
        <w:rPr>
          <w:rFonts w:ascii="Times New Roman" w:eastAsia="宋体" w:hAnsi="宋体"/>
        </w:rPr>
      </w:pPr>
      <w:r w:rsidRPr="007646F6">
        <w:rPr>
          <w:rFonts w:ascii="Times New Roman" w:eastAsia="宋体" w:hAnsi="宋体"/>
        </w:rPr>
        <w:t>C</w:t>
      </w:r>
      <w:r w:rsidRPr="007646F6">
        <w:rPr>
          <w:rFonts w:ascii="Times New Roman" w:eastAsia="宋体" w:hAnsi="Times New Roman" w:cs="Times New Roman"/>
        </w:rPr>
        <w:t>.</w:t>
      </w:r>
      <w:r w:rsidRPr="007646F6">
        <w:rPr>
          <w:rFonts w:ascii="Times New Roman" w:eastAsia="宋体" w:hAnsi="宋体"/>
        </w:rPr>
        <w:t>完成过程</w:t>
      </w:r>
      <w:r w:rsidRPr="007646F6">
        <w:rPr>
          <w:rFonts w:ascii="宋体" w:eastAsia="宋体" w:hAnsi="宋体" w:cs="宋体" w:hint="eastAsia"/>
        </w:rPr>
        <w:t>④</w:t>
      </w:r>
      <w:r w:rsidRPr="007646F6">
        <w:rPr>
          <w:rFonts w:ascii="Times New Roman" w:eastAsia="宋体" w:hAnsi="宋体"/>
        </w:rPr>
        <w:t>通常采用的方法是显微注射技术</w:t>
      </w:r>
    </w:p>
    <w:p w:rsidR="00A63A2C" w:rsidRPr="007646F6" w:rsidRDefault="00A63A2C" w:rsidP="00A63A2C">
      <w:pPr>
        <w:tabs>
          <w:tab w:val="left" w:pos="1871"/>
          <w:tab w:val="left" w:pos="3407"/>
          <w:tab w:val="left" w:pos="4949"/>
          <w:tab w:val="left" w:pos="6599"/>
        </w:tabs>
        <w:rPr>
          <w:rFonts w:ascii="Times New Roman" w:eastAsia="宋体" w:hAnsi="宋体"/>
        </w:rPr>
      </w:pPr>
      <w:r w:rsidRPr="007646F6">
        <w:rPr>
          <w:rFonts w:ascii="Times New Roman" w:eastAsia="宋体" w:hAnsi="宋体"/>
        </w:rPr>
        <w:t>D</w:t>
      </w:r>
      <w:r w:rsidRPr="007646F6">
        <w:rPr>
          <w:rFonts w:ascii="Times New Roman" w:eastAsia="宋体" w:hAnsi="Times New Roman" w:cs="Times New Roman"/>
        </w:rPr>
        <w:t>.</w:t>
      </w:r>
      <w:r w:rsidRPr="007646F6">
        <w:rPr>
          <w:rFonts w:ascii="Times New Roman" w:eastAsia="宋体" w:hAnsi="宋体"/>
        </w:rPr>
        <w:t>图示方法与一般的异体移植相比最大的优点是避免远缘杂交不亲和的障碍</w:t>
      </w:r>
    </w:p>
    <w:p w:rsidR="00A63A2C" w:rsidRPr="007646F6" w:rsidRDefault="00A63A2C" w:rsidP="00A63A2C">
      <w:pPr>
        <w:tabs>
          <w:tab w:val="left" w:pos="1871"/>
          <w:tab w:val="left" w:pos="3407"/>
          <w:tab w:val="left" w:pos="4949"/>
          <w:tab w:val="left" w:pos="6599"/>
        </w:tabs>
      </w:pPr>
      <w:r w:rsidRPr="007646F6">
        <w:rPr>
          <w:rFonts w:ascii="Times New Roman" w:eastAsia="宋体" w:hAnsi="Times New Roman"/>
          <w:b/>
        </w:rPr>
        <w:lastRenderedPageBreak/>
        <w:t>5</w:t>
      </w:r>
      <w:r w:rsidRPr="007646F6">
        <w:rPr>
          <w:rFonts w:ascii="Times New Roman" w:eastAsia="宋体" w:hAnsi="Times New Roman" w:cs="Times New Roman"/>
        </w:rPr>
        <w:t>.</w:t>
      </w:r>
      <w:r w:rsidRPr="007646F6">
        <w:rPr>
          <w:rFonts w:ascii="Times New Roman" w:eastAsia="宋体" w:hAnsi="宋体"/>
        </w:rPr>
        <w:t>质粒上的标记基因如图所示</w:t>
      </w:r>
      <w:r w:rsidRPr="007646F6">
        <w:rPr>
          <w:rFonts w:ascii="Times New Roman" w:eastAsia="宋体" w:hAnsi="宋体"/>
        </w:rPr>
        <w:t>,</w:t>
      </w:r>
      <w:r w:rsidRPr="007646F6">
        <w:rPr>
          <w:rFonts w:ascii="Times New Roman" w:eastAsia="宋体" w:hAnsi="宋体"/>
        </w:rPr>
        <w:t>通过标记基因可以推知外源基因</w:t>
      </w:r>
      <w:r w:rsidRPr="007646F6">
        <w:rPr>
          <w:rFonts w:ascii="Times New Roman" w:eastAsia="宋体" w:hAnsi="宋体"/>
        </w:rPr>
        <w:t>(</w:t>
      </w:r>
      <w:r w:rsidRPr="007646F6">
        <w:rPr>
          <w:rFonts w:ascii="Times New Roman" w:eastAsia="宋体" w:hAnsi="宋体"/>
        </w:rPr>
        <w:t>目的基因</w:t>
      </w:r>
      <w:r w:rsidRPr="007646F6">
        <w:rPr>
          <w:rFonts w:ascii="Times New Roman" w:eastAsia="宋体" w:hAnsi="宋体"/>
        </w:rPr>
        <w:t>)</w:t>
      </w:r>
      <w:r w:rsidRPr="007646F6">
        <w:rPr>
          <w:rFonts w:ascii="Times New Roman" w:eastAsia="宋体" w:hAnsi="宋体"/>
        </w:rPr>
        <w:t>是否导入成功。外源基因插入的位置不同</w:t>
      </w:r>
      <w:r w:rsidRPr="007646F6">
        <w:rPr>
          <w:rFonts w:ascii="Times New Roman" w:eastAsia="宋体" w:hAnsi="宋体"/>
        </w:rPr>
        <w:t>,</w:t>
      </w:r>
      <w:r w:rsidRPr="007646F6">
        <w:rPr>
          <w:rFonts w:ascii="Times New Roman" w:eastAsia="宋体" w:hAnsi="宋体"/>
        </w:rPr>
        <w:t>细菌在培养基上的生长情况也不同</w:t>
      </w:r>
      <w:r w:rsidRPr="007646F6">
        <w:rPr>
          <w:rFonts w:ascii="Times New Roman" w:eastAsia="宋体" w:hAnsi="宋体"/>
        </w:rPr>
        <w:t>,</w:t>
      </w:r>
      <w:r w:rsidRPr="007646F6">
        <w:rPr>
          <w:rFonts w:ascii="Times New Roman" w:eastAsia="宋体" w:hAnsi="宋体"/>
        </w:rPr>
        <w:t>表格中是外源基因插入的位置</w:t>
      </w:r>
      <w:r w:rsidRPr="007646F6">
        <w:rPr>
          <w:rFonts w:ascii="Times New Roman" w:eastAsia="宋体" w:hAnsi="宋体"/>
        </w:rPr>
        <w:t>(</w:t>
      </w:r>
      <w:r w:rsidRPr="007646F6">
        <w:rPr>
          <w:rFonts w:ascii="Times New Roman" w:eastAsia="宋体" w:hAnsi="宋体"/>
        </w:rPr>
        <w:t>插入点有</w:t>
      </w:r>
      <w:r w:rsidRPr="007646F6">
        <w:rPr>
          <w:rFonts w:ascii="Times New Roman" w:eastAsia="宋体" w:hAnsi="宋体"/>
        </w:rPr>
        <w:t>a</w:t>
      </w:r>
      <w:r w:rsidRPr="007646F6">
        <w:rPr>
          <w:rFonts w:ascii="Times New Roman" w:eastAsia="宋体" w:hAnsi="宋体"/>
        </w:rPr>
        <w:t>、</w:t>
      </w:r>
      <w:r w:rsidRPr="007646F6">
        <w:rPr>
          <w:rFonts w:ascii="Times New Roman" w:eastAsia="宋体" w:hAnsi="宋体"/>
        </w:rPr>
        <w:t>b</w:t>
      </w:r>
      <w:r w:rsidRPr="007646F6">
        <w:rPr>
          <w:rFonts w:ascii="Times New Roman" w:eastAsia="宋体" w:hAnsi="宋体"/>
        </w:rPr>
        <w:t>、</w:t>
      </w:r>
      <w:r w:rsidRPr="007646F6">
        <w:rPr>
          <w:rFonts w:ascii="Times New Roman" w:eastAsia="宋体" w:hAnsi="宋体"/>
        </w:rPr>
        <w:t>c),</w:t>
      </w:r>
      <w:r w:rsidRPr="007646F6">
        <w:rPr>
          <w:rFonts w:ascii="Times New Roman" w:eastAsia="宋体" w:hAnsi="宋体"/>
        </w:rPr>
        <w:t>请根据表中提供的细菌生长情况</w:t>
      </w:r>
      <w:r w:rsidRPr="007646F6">
        <w:rPr>
          <w:rFonts w:ascii="Times New Roman" w:eastAsia="宋体" w:hAnsi="宋体"/>
        </w:rPr>
        <w:t>,</w:t>
      </w:r>
      <w:r w:rsidRPr="007646F6">
        <w:rPr>
          <w:rFonts w:ascii="Times New Roman" w:eastAsia="宋体" w:hAnsi="宋体"/>
        </w:rPr>
        <w:t>推测</w:t>
      </w:r>
      <w:r w:rsidRPr="007646F6">
        <w:rPr>
          <w:rFonts w:ascii="宋体" w:eastAsia="宋体" w:hAnsi="宋体" w:cs="宋体" w:hint="eastAsia"/>
        </w:rPr>
        <w:t>①②③</w:t>
      </w:r>
      <w:r w:rsidRPr="007646F6">
        <w:rPr>
          <w:rFonts w:ascii="Times New Roman" w:eastAsia="宋体" w:hAnsi="宋体"/>
        </w:rPr>
        <w:t>三种重组后细菌的外源基因插入点</w:t>
      </w:r>
      <w:r w:rsidRPr="007646F6">
        <w:rPr>
          <w:rFonts w:ascii="Times New Roman" w:eastAsia="宋体" w:hAnsi="宋体"/>
        </w:rPr>
        <w:t>,</w:t>
      </w:r>
      <w:r w:rsidRPr="007646F6">
        <w:rPr>
          <w:rFonts w:ascii="Times New Roman" w:eastAsia="宋体" w:hAnsi="宋体"/>
        </w:rPr>
        <w:t>正确的一组是</w:t>
      </w:r>
      <w:r w:rsidRPr="007646F6">
        <w:rPr>
          <w:rFonts w:ascii="Times New Roman" w:eastAsia="宋体" w:hAnsi="宋体"/>
        </w:rPr>
        <w:t>(</w:t>
      </w:r>
      <w:r w:rsidRPr="007646F6">
        <w:rPr>
          <w:rFonts w:ascii="Times New Roman" w:eastAsia="宋体" w:hAnsi="宋体"/>
        </w:rPr>
        <w:t xml:space="preserve">　　</w:t>
      </w:r>
      <w:r w:rsidRPr="007646F6">
        <w:rPr>
          <w:rFonts w:ascii="Times New Roman" w:eastAsia="宋体" w:hAnsi="宋体"/>
        </w:rPr>
        <w:t>)</w:t>
      </w:r>
    </w:p>
    <w:tbl>
      <w:tblPr>
        <w:tblW w:w="1702"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373"/>
        <w:gridCol w:w="1377"/>
        <w:gridCol w:w="1338"/>
      </w:tblGrid>
      <w:tr w:rsidR="00A63A2C" w:rsidRPr="007646F6" w:rsidTr="005031F6">
        <w:trPr>
          <w:jc w:val="center"/>
        </w:trPr>
        <w:tc>
          <w:tcPr>
            <w:tcW w:w="0" w:type="auto"/>
            <w:shd w:val="clear" w:color="auto" w:fill="auto"/>
            <w:tcMar>
              <w:left w:w="0" w:type="dxa"/>
              <w:right w:w="0" w:type="dxa"/>
            </w:tcMar>
            <w:vAlign w:val="center"/>
          </w:tcPr>
          <w:p w:rsidR="00A63A2C" w:rsidRPr="007646F6" w:rsidRDefault="00A63A2C" w:rsidP="005031F6">
            <w:pPr>
              <w:tabs>
                <w:tab w:val="left" w:pos="1871"/>
                <w:tab w:val="left" w:pos="3407"/>
                <w:tab w:val="left" w:pos="4949"/>
                <w:tab w:val="left" w:pos="6599"/>
              </w:tabs>
              <w:rPr>
                <w:sz w:val="18"/>
              </w:rPr>
            </w:pPr>
            <w:r w:rsidRPr="007646F6">
              <w:rPr>
                <w:rFonts w:ascii="Arial" w:eastAsia="黑体" w:hAnsi="黑体"/>
                <w:sz w:val="18"/>
              </w:rPr>
              <w:t>类型</w:t>
            </w:r>
          </w:p>
        </w:tc>
        <w:tc>
          <w:tcPr>
            <w:tcW w:w="0" w:type="auto"/>
            <w:shd w:val="clear" w:color="auto" w:fill="auto"/>
            <w:tcMar>
              <w:left w:w="36" w:type="dxa"/>
              <w:right w:w="36" w:type="dxa"/>
            </w:tcMar>
            <w:vAlign w:val="center"/>
          </w:tcPr>
          <w:p w:rsidR="00A63A2C" w:rsidRPr="007646F6" w:rsidRDefault="00A63A2C" w:rsidP="005031F6">
            <w:pPr>
              <w:tabs>
                <w:tab w:val="left" w:pos="1871"/>
                <w:tab w:val="left" w:pos="3407"/>
                <w:tab w:val="left" w:pos="4949"/>
                <w:tab w:val="left" w:pos="6599"/>
              </w:tabs>
              <w:rPr>
                <w:rFonts w:ascii="Times New Roman" w:eastAsia="宋体" w:hAnsi="宋体"/>
                <w:sz w:val="18"/>
              </w:rPr>
            </w:pPr>
            <w:r w:rsidRPr="007646F6">
              <w:rPr>
                <w:rFonts w:ascii="Arial" w:eastAsia="黑体" w:hAnsi="黑体"/>
                <w:sz w:val="18"/>
              </w:rPr>
              <w:t>细菌在含青霉素培</w:t>
            </w:r>
          </w:p>
          <w:p w:rsidR="00A63A2C" w:rsidRPr="007646F6" w:rsidRDefault="00A63A2C" w:rsidP="005031F6">
            <w:pPr>
              <w:tabs>
                <w:tab w:val="left" w:pos="1871"/>
                <w:tab w:val="left" w:pos="3407"/>
                <w:tab w:val="left" w:pos="4949"/>
                <w:tab w:val="left" w:pos="6599"/>
              </w:tabs>
              <w:rPr>
                <w:sz w:val="18"/>
              </w:rPr>
            </w:pPr>
            <w:r w:rsidRPr="007646F6">
              <w:rPr>
                <w:rFonts w:ascii="Arial" w:eastAsia="黑体" w:hAnsi="黑体"/>
                <w:sz w:val="18"/>
              </w:rPr>
              <w:t>养基上生长情况</w:t>
            </w:r>
          </w:p>
        </w:tc>
        <w:tc>
          <w:tcPr>
            <w:tcW w:w="0" w:type="auto"/>
            <w:shd w:val="clear" w:color="auto" w:fill="auto"/>
            <w:tcMar>
              <w:left w:w="0" w:type="dxa"/>
              <w:right w:w="0" w:type="dxa"/>
            </w:tcMar>
            <w:vAlign w:val="center"/>
          </w:tcPr>
          <w:p w:rsidR="00A63A2C" w:rsidRPr="007646F6" w:rsidRDefault="00A63A2C" w:rsidP="005031F6">
            <w:pPr>
              <w:tabs>
                <w:tab w:val="left" w:pos="1871"/>
                <w:tab w:val="left" w:pos="3407"/>
                <w:tab w:val="left" w:pos="4949"/>
                <w:tab w:val="left" w:pos="6599"/>
              </w:tabs>
              <w:rPr>
                <w:rFonts w:ascii="Times New Roman" w:eastAsia="宋体" w:hAnsi="宋体"/>
                <w:sz w:val="18"/>
              </w:rPr>
            </w:pPr>
            <w:r w:rsidRPr="007646F6">
              <w:rPr>
                <w:rFonts w:ascii="Arial" w:eastAsia="黑体" w:hAnsi="黑体"/>
                <w:sz w:val="18"/>
              </w:rPr>
              <w:t>细菌在含四环素培</w:t>
            </w:r>
          </w:p>
          <w:p w:rsidR="00A63A2C" w:rsidRPr="007646F6" w:rsidRDefault="00A63A2C" w:rsidP="005031F6">
            <w:pPr>
              <w:tabs>
                <w:tab w:val="left" w:pos="1871"/>
                <w:tab w:val="left" w:pos="3407"/>
                <w:tab w:val="left" w:pos="4949"/>
                <w:tab w:val="left" w:pos="6599"/>
              </w:tabs>
              <w:rPr>
                <w:sz w:val="18"/>
              </w:rPr>
            </w:pPr>
            <w:r w:rsidRPr="007646F6">
              <w:rPr>
                <w:rFonts w:ascii="Arial" w:eastAsia="黑体" w:hAnsi="黑体"/>
                <w:sz w:val="18"/>
              </w:rPr>
              <w:t>养基上生长情况</w:t>
            </w:r>
          </w:p>
        </w:tc>
      </w:tr>
      <w:tr w:rsidR="00A63A2C" w:rsidRPr="007646F6" w:rsidTr="005031F6">
        <w:trPr>
          <w:jc w:val="center"/>
        </w:trPr>
        <w:tc>
          <w:tcPr>
            <w:tcW w:w="0" w:type="auto"/>
            <w:shd w:val="clear" w:color="auto" w:fill="auto"/>
            <w:tcMar>
              <w:left w:w="0" w:type="dxa"/>
              <w:right w:w="0" w:type="dxa"/>
            </w:tcMar>
            <w:vAlign w:val="center"/>
          </w:tcPr>
          <w:p w:rsidR="00A63A2C" w:rsidRPr="007646F6" w:rsidRDefault="00A63A2C" w:rsidP="005031F6">
            <w:pPr>
              <w:tabs>
                <w:tab w:val="left" w:pos="1871"/>
                <w:tab w:val="left" w:pos="3407"/>
                <w:tab w:val="left" w:pos="4949"/>
                <w:tab w:val="left" w:pos="6599"/>
              </w:tabs>
              <w:rPr>
                <w:sz w:val="18"/>
              </w:rPr>
            </w:pPr>
            <w:r w:rsidRPr="007646F6">
              <w:rPr>
                <w:rFonts w:ascii="宋体" w:eastAsia="宋体" w:hAnsi="宋体" w:cs="宋体" w:hint="eastAsia"/>
                <w:sz w:val="18"/>
              </w:rPr>
              <w:t>①</w:t>
            </w:r>
          </w:p>
        </w:tc>
        <w:tc>
          <w:tcPr>
            <w:tcW w:w="0" w:type="auto"/>
            <w:shd w:val="clear" w:color="auto" w:fill="auto"/>
            <w:tcMar>
              <w:left w:w="0" w:type="dxa"/>
              <w:right w:w="0" w:type="dxa"/>
            </w:tcMar>
            <w:vAlign w:val="center"/>
          </w:tcPr>
          <w:p w:rsidR="00A63A2C" w:rsidRPr="007646F6" w:rsidRDefault="00A63A2C" w:rsidP="005031F6">
            <w:pPr>
              <w:tabs>
                <w:tab w:val="left" w:pos="1871"/>
                <w:tab w:val="left" w:pos="3407"/>
                <w:tab w:val="left" w:pos="4949"/>
                <w:tab w:val="left" w:pos="6599"/>
              </w:tabs>
              <w:rPr>
                <w:sz w:val="18"/>
              </w:rPr>
            </w:pPr>
            <w:r w:rsidRPr="007646F6">
              <w:rPr>
                <w:rFonts w:ascii="Times New Roman" w:eastAsia="宋体" w:hAnsi="宋体"/>
                <w:sz w:val="18"/>
              </w:rPr>
              <w:t>能生长</w:t>
            </w:r>
          </w:p>
        </w:tc>
        <w:tc>
          <w:tcPr>
            <w:tcW w:w="0" w:type="auto"/>
            <w:shd w:val="clear" w:color="auto" w:fill="auto"/>
            <w:tcMar>
              <w:left w:w="0" w:type="dxa"/>
              <w:right w:w="0" w:type="dxa"/>
            </w:tcMar>
            <w:vAlign w:val="center"/>
          </w:tcPr>
          <w:p w:rsidR="00A63A2C" w:rsidRPr="007646F6" w:rsidRDefault="00A63A2C" w:rsidP="005031F6">
            <w:pPr>
              <w:tabs>
                <w:tab w:val="left" w:pos="1871"/>
                <w:tab w:val="left" w:pos="3407"/>
                <w:tab w:val="left" w:pos="4949"/>
                <w:tab w:val="left" w:pos="6599"/>
              </w:tabs>
              <w:rPr>
                <w:sz w:val="18"/>
              </w:rPr>
            </w:pPr>
            <w:r w:rsidRPr="007646F6">
              <w:rPr>
                <w:rFonts w:ascii="Times New Roman" w:eastAsia="宋体" w:hAnsi="宋体"/>
                <w:sz w:val="18"/>
              </w:rPr>
              <w:t>能生长</w:t>
            </w:r>
          </w:p>
        </w:tc>
      </w:tr>
      <w:tr w:rsidR="00A63A2C" w:rsidRPr="007646F6" w:rsidTr="005031F6">
        <w:trPr>
          <w:jc w:val="center"/>
        </w:trPr>
        <w:tc>
          <w:tcPr>
            <w:tcW w:w="0" w:type="auto"/>
            <w:shd w:val="clear" w:color="auto" w:fill="auto"/>
            <w:tcMar>
              <w:left w:w="0" w:type="dxa"/>
              <w:right w:w="0" w:type="dxa"/>
            </w:tcMar>
            <w:vAlign w:val="center"/>
          </w:tcPr>
          <w:p w:rsidR="00A63A2C" w:rsidRPr="007646F6" w:rsidRDefault="00A63A2C" w:rsidP="005031F6">
            <w:pPr>
              <w:tabs>
                <w:tab w:val="left" w:pos="1871"/>
                <w:tab w:val="left" w:pos="3407"/>
                <w:tab w:val="left" w:pos="4949"/>
                <w:tab w:val="left" w:pos="6599"/>
              </w:tabs>
              <w:rPr>
                <w:sz w:val="18"/>
              </w:rPr>
            </w:pPr>
            <w:r w:rsidRPr="007646F6">
              <w:rPr>
                <w:rFonts w:ascii="宋体" w:eastAsia="宋体" w:hAnsi="宋体" w:cs="宋体" w:hint="eastAsia"/>
                <w:sz w:val="18"/>
              </w:rPr>
              <w:t>②</w:t>
            </w:r>
          </w:p>
        </w:tc>
        <w:tc>
          <w:tcPr>
            <w:tcW w:w="0" w:type="auto"/>
            <w:shd w:val="clear" w:color="auto" w:fill="auto"/>
            <w:tcMar>
              <w:left w:w="0" w:type="dxa"/>
              <w:right w:w="0" w:type="dxa"/>
            </w:tcMar>
            <w:vAlign w:val="center"/>
          </w:tcPr>
          <w:p w:rsidR="00A63A2C" w:rsidRPr="007646F6" w:rsidRDefault="00A63A2C" w:rsidP="005031F6">
            <w:pPr>
              <w:tabs>
                <w:tab w:val="left" w:pos="1871"/>
                <w:tab w:val="left" w:pos="3407"/>
                <w:tab w:val="left" w:pos="4949"/>
                <w:tab w:val="left" w:pos="6599"/>
              </w:tabs>
              <w:rPr>
                <w:sz w:val="18"/>
              </w:rPr>
            </w:pPr>
            <w:r w:rsidRPr="007646F6">
              <w:rPr>
                <w:rFonts w:ascii="Times New Roman" w:eastAsia="宋体" w:hAnsi="宋体"/>
                <w:sz w:val="18"/>
              </w:rPr>
              <w:t>能生长</w:t>
            </w:r>
          </w:p>
        </w:tc>
        <w:tc>
          <w:tcPr>
            <w:tcW w:w="0" w:type="auto"/>
            <w:shd w:val="clear" w:color="auto" w:fill="auto"/>
            <w:tcMar>
              <w:left w:w="0" w:type="dxa"/>
              <w:right w:w="0" w:type="dxa"/>
            </w:tcMar>
            <w:vAlign w:val="center"/>
          </w:tcPr>
          <w:p w:rsidR="00A63A2C" w:rsidRPr="007646F6" w:rsidRDefault="00A63A2C" w:rsidP="005031F6">
            <w:pPr>
              <w:tabs>
                <w:tab w:val="left" w:pos="1871"/>
                <w:tab w:val="left" w:pos="3407"/>
                <w:tab w:val="left" w:pos="4949"/>
                <w:tab w:val="left" w:pos="6599"/>
              </w:tabs>
              <w:rPr>
                <w:sz w:val="18"/>
              </w:rPr>
            </w:pPr>
            <w:r w:rsidRPr="007646F6">
              <w:rPr>
                <w:rFonts w:ascii="Times New Roman" w:eastAsia="宋体" w:hAnsi="宋体"/>
                <w:sz w:val="18"/>
              </w:rPr>
              <w:t>不能生长</w:t>
            </w:r>
          </w:p>
        </w:tc>
      </w:tr>
      <w:tr w:rsidR="00A63A2C" w:rsidRPr="007646F6" w:rsidTr="005031F6">
        <w:trPr>
          <w:jc w:val="center"/>
        </w:trPr>
        <w:tc>
          <w:tcPr>
            <w:tcW w:w="0" w:type="auto"/>
            <w:shd w:val="clear" w:color="auto" w:fill="auto"/>
            <w:tcMar>
              <w:left w:w="0" w:type="dxa"/>
              <w:right w:w="0" w:type="dxa"/>
            </w:tcMar>
            <w:vAlign w:val="center"/>
          </w:tcPr>
          <w:p w:rsidR="00A63A2C" w:rsidRPr="007646F6" w:rsidRDefault="00A63A2C" w:rsidP="005031F6">
            <w:pPr>
              <w:tabs>
                <w:tab w:val="left" w:pos="1871"/>
                <w:tab w:val="left" w:pos="3407"/>
                <w:tab w:val="left" w:pos="4949"/>
                <w:tab w:val="left" w:pos="6599"/>
              </w:tabs>
              <w:rPr>
                <w:sz w:val="18"/>
              </w:rPr>
            </w:pPr>
            <w:r w:rsidRPr="007646F6">
              <w:rPr>
                <w:rFonts w:ascii="宋体" w:eastAsia="宋体" w:hAnsi="宋体" w:cs="宋体" w:hint="eastAsia"/>
                <w:sz w:val="18"/>
              </w:rPr>
              <w:t>③</w:t>
            </w:r>
          </w:p>
        </w:tc>
        <w:tc>
          <w:tcPr>
            <w:tcW w:w="0" w:type="auto"/>
            <w:shd w:val="clear" w:color="auto" w:fill="auto"/>
            <w:tcMar>
              <w:left w:w="0" w:type="dxa"/>
              <w:right w:w="0" w:type="dxa"/>
            </w:tcMar>
            <w:vAlign w:val="center"/>
          </w:tcPr>
          <w:p w:rsidR="00A63A2C" w:rsidRPr="007646F6" w:rsidRDefault="00A63A2C" w:rsidP="005031F6">
            <w:pPr>
              <w:tabs>
                <w:tab w:val="left" w:pos="1871"/>
                <w:tab w:val="left" w:pos="3407"/>
                <w:tab w:val="left" w:pos="4949"/>
                <w:tab w:val="left" w:pos="6599"/>
              </w:tabs>
              <w:rPr>
                <w:sz w:val="18"/>
              </w:rPr>
            </w:pPr>
            <w:r w:rsidRPr="007646F6">
              <w:rPr>
                <w:rFonts w:ascii="Times New Roman" w:eastAsia="宋体" w:hAnsi="宋体"/>
                <w:sz w:val="18"/>
              </w:rPr>
              <w:t>不能生长</w:t>
            </w:r>
          </w:p>
        </w:tc>
        <w:tc>
          <w:tcPr>
            <w:tcW w:w="0" w:type="auto"/>
            <w:shd w:val="clear" w:color="auto" w:fill="auto"/>
            <w:tcMar>
              <w:left w:w="0" w:type="dxa"/>
              <w:right w:w="0" w:type="dxa"/>
            </w:tcMar>
            <w:vAlign w:val="center"/>
          </w:tcPr>
          <w:p w:rsidR="00A63A2C" w:rsidRPr="007646F6" w:rsidRDefault="00A63A2C" w:rsidP="005031F6">
            <w:pPr>
              <w:tabs>
                <w:tab w:val="left" w:pos="1871"/>
                <w:tab w:val="left" w:pos="3407"/>
                <w:tab w:val="left" w:pos="4949"/>
                <w:tab w:val="left" w:pos="6599"/>
              </w:tabs>
              <w:rPr>
                <w:sz w:val="18"/>
              </w:rPr>
            </w:pPr>
            <w:r w:rsidRPr="007646F6">
              <w:rPr>
                <w:rFonts w:ascii="Times New Roman" w:eastAsia="宋体" w:hAnsi="宋体"/>
                <w:sz w:val="18"/>
              </w:rPr>
              <w:t>能生长</w:t>
            </w:r>
          </w:p>
        </w:tc>
      </w:tr>
    </w:tbl>
    <w:p w:rsidR="00A63A2C" w:rsidRPr="007646F6" w:rsidRDefault="00A63A2C" w:rsidP="00A63A2C">
      <w:pPr>
        <w:tabs>
          <w:tab w:val="left" w:pos="1871"/>
          <w:tab w:val="left" w:pos="3407"/>
          <w:tab w:val="left" w:pos="4949"/>
          <w:tab w:val="left" w:pos="6599"/>
        </w:tabs>
        <w:jc w:val="center"/>
        <w:rPr>
          <w:rFonts w:ascii="Times New Roman" w:eastAsia="宋体" w:hAnsi="宋体"/>
        </w:rPr>
      </w:pPr>
    </w:p>
    <w:p w:rsidR="00A63A2C" w:rsidRPr="007646F6" w:rsidRDefault="00A63A2C" w:rsidP="00A63A2C">
      <w:pPr>
        <w:tabs>
          <w:tab w:val="left" w:pos="1871"/>
          <w:tab w:val="left" w:pos="3407"/>
          <w:tab w:val="left" w:pos="4949"/>
          <w:tab w:val="left" w:pos="6599"/>
        </w:tabs>
        <w:jc w:val="center"/>
        <w:rPr>
          <w:rFonts w:ascii="Times New Roman" w:eastAsia="宋体" w:hAnsi="宋体"/>
        </w:rPr>
      </w:pPr>
      <w:r w:rsidRPr="007646F6">
        <w:rPr>
          <w:rFonts w:ascii="Times New Roman" w:eastAsia="宋体" w:hAnsi="宋体"/>
          <w:noProof/>
        </w:rPr>
        <w:drawing>
          <wp:inline distT="0" distB="0" distL="0" distR="0">
            <wp:extent cx="1244520" cy="1143720"/>
            <wp:effectExtent l="0" t="0" r="0" b="0"/>
            <wp:docPr id="363" name="21A50.eps" descr="id:21474848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10" cstate="print"/>
                    <a:stretch>
                      <a:fillRect/>
                    </a:stretch>
                  </pic:blipFill>
                  <pic:spPr>
                    <a:xfrm>
                      <a:off x="0" y="0"/>
                      <a:ext cx="1244520" cy="1143720"/>
                    </a:xfrm>
                    <a:prstGeom prst="rect">
                      <a:avLst/>
                    </a:prstGeom>
                  </pic:spPr>
                </pic:pic>
              </a:graphicData>
            </a:graphic>
          </wp:inline>
        </w:drawing>
      </w:r>
    </w:p>
    <w:p w:rsidR="00A63A2C" w:rsidRPr="007646F6" w:rsidRDefault="00A63A2C" w:rsidP="00A63A2C">
      <w:pPr>
        <w:tabs>
          <w:tab w:val="left" w:pos="1871"/>
          <w:tab w:val="left" w:pos="3407"/>
          <w:tab w:val="left" w:pos="4949"/>
          <w:tab w:val="left" w:pos="6599"/>
        </w:tabs>
        <w:rPr>
          <w:rFonts w:ascii="Times New Roman" w:eastAsia="宋体" w:hAnsi="宋体"/>
        </w:rPr>
      </w:pPr>
      <w:r w:rsidRPr="007646F6">
        <w:rPr>
          <w:rFonts w:ascii="Times New Roman" w:eastAsia="宋体" w:hAnsi="宋体"/>
        </w:rPr>
        <w:t>A</w:t>
      </w:r>
      <w:r w:rsidRPr="007646F6">
        <w:rPr>
          <w:rFonts w:ascii="Times New Roman" w:eastAsia="宋体" w:hAnsi="Times New Roman" w:cs="Times New Roman"/>
        </w:rPr>
        <w:t>.</w:t>
      </w:r>
      <w:r w:rsidRPr="007646F6">
        <w:rPr>
          <w:rFonts w:ascii="宋体" w:eastAsia="宋体" w:hAnsi="宋体" w:cs="宋体" w:hint="eastAsia"/>
        </w:rPr>
        <w:t>①</w:t>
      </w:r>
      <w:r w:rsidRPr="007646F6">
        <w:rPr>
          <w:rFonts w:ascii="Times New Roman" w:eastAsia="宋体" w:hAnsi="宋体"/>
        </w:rPr>
        <w:t>是</w:t>
      </w:r>
      <w:r w:rsidRPr="007646F6">
        <w:rPr>
          <w:rFonts w:ascii="Times New Roman" w:eastAsia="宋体" w:hAnsi="宋体"/>
        </w:rPr>
        <w:t>c;</w:t>
      </w:r>
      <w:r w:rsidRPr="007646F6">
        <w:rPr>
          <w:rFonts w:ascii="宋体" w:eastAsia="宋体" w:hAnsi="宋体" w:cs="宋体" w:hint="eastAsia"/>
        </w:rPr>
        <w:t>②</w:t>
      </w:r>
      <w:r w:rsidRPr="007646F6">
        <w:rPr>
          <w:rFonts w:ascii="Times New Roman" w:eastAsia="宋体" w:hAnsi="宋体"/>
        </w:rPr>
        <w:t>是</w:t>
      </w:r>
      <w:r w:rsidRPr="007646F6">
        <w:rPr>
          <w:rFonts w:ascii="Times New Roman" w:eastAsia="宋体" w:hAnsi="宋体"/>
        </w:rPr>
        <w:t>b;</w:t>
      </w:r>
      <w:r w:rsidRPr="007646F6">
        <w:rPr>
          <w:rFonts w:ascii="宋体" w:eastAsia="宋体" w:hAnsi="宋体" w:cs="宋体" w:hint="eastAsia"/>
        </w:rPr>
        <w:t>③</w:t>
      </w:r>
      <w:r w:rsidRPr="007646F6">
        <w:rPr>
          <w:rFonts w:ascii="Times New Roman" w:eastAsia="宋体" w:hAnsi="宋体"/>
        </w:rPr>
        <w:t>是</w:t>
      </w:r>
      <w:r w:rsidRPr="007646F6">
        <w:rPr>
          <w:rFonts w:ascii="Times New Roman" w:eastAsia="宋体" w:hAnsi="宋体"/>
        </w:rPr>
        <w:t>a</w:t>
      </w:r>
    </w:p>
    <w:p w:rsidR="00A63A2C" w:rsidRPr="007646F6" w:rsidRDefault="00A63A2C" w:rsidP="00A63A2C">
      <w:pPr>
        <w:tabs>
          <w:tab w:val="left" w:pos="1871"/>
          <w:tab w:val="left" w:pos="3407"/>
          <w:tab w:val="left" w:pos="4949"/>
          <w:tab w:val="left" w:pos="6599"/>
        </w:tabs>
        <w:rPr>
          <w:rFonts w:ascii="Times New Roman" w:eastAsia="宋体" w:hAnsi="宋体"/>
        </w:rPr>
      </w:pPr>
      <w:r w:rsidRPr="007646F6">
        <w:rPr>
          <w:rFonts w:ascii="Times New Roman" w:eastAsia="宋体" w:hAnsi="宋体"/>
        </w:rPr>
        <w:t>B</w:t>
      </w:r>
      <w:r w:rsidRPr="007646F6">
        <w:rPr>
          <w:rFonts w:ascii="Times New Roman" w:eastAsia="宋体" w:hAnsi="Times New Roman" w:cs="Times New Roman"/>
        </w:rPr>
        <w:t>.</w:t>
      </w:r>
      <w:r w:rsidRPr="007646F6">
        <w:rPr>
          <w:rFonts w:ascii="宋体" w:eastAsia="宋体" w:hAnsi="宋体" w:cs="宋体" w:hint="eastAsia"/>
        </w:rPr>
        <w:t>①</w:t>
      </w:r>
      <w:r w:rsidRPr="007646F6">
        <w:rPr>
          <w:rFonts w:ascii="Times New Roman" w:eastAsia="宋体" w:hAnsi="宋体"/>
        </w:rPr>
        <w:t>是</w:t>
      </w:r>
      <w:r w:rsidRPr="007646F6">
        <w:rPr>
          <w:rFonts w:ascii="Times New Roman" w:eastAsia="宋体" w:hAnsi="宋体"/>
        </w:rPr>
        <w:t>a</w:t>
      </w:r>
      <w:r w:rsidRPr="007646F6">
        <w:rPr>
          <w:rFonts w:ascii="Times New Roman" w:eastAsia="宋体" w:hAnsi="宋体"/>
        </w:rPr>
        <w:t>和</w:t>
      </w:r>
      <w:r w:rsidRPr="007646F6">
        <w:rPr>
          <w:rFonts w:ascii="Times New Roman" w:eastAsia="宋体" w:hAnsi="宋体"/>
        </w:rPr>
        <w:t>b;</w:t>
      </w:r>
      <w:r w:rsidRPr="007646F6">
        <w:rPr>
          <w:rFonts w:ascii="宋体" w:eastAsia="宋体" w:hAnsi="宋体" w:cs="宋体" w:hint="eastAsia"/>
        </w:rPr>
        <w:t>②</w:t>
      </w:r>
      <w:r w:rsidRPr="007646F6">
        <w:rPr>
          <w:rFonts w:ascii="Times New Roman" w:eastAsia="宋体" w:hAnsi="宋体"/>
        </w:rPr>
        <w:t>是</w:t>
      </w:r>
      <w:r w:rsidRPr="007646F6">
        <w:rPr>
          <w:rFonts w:ascii="Times New Roman" w:eastAsia="宋体" w:hAnsi="宋体"/>
        </w:rPr>
        <w:t>a;</w:t>
      </w:r>
      <w:r w:rsidRPr="007646F6">
        <w:rPr>
          <w:rFonts w:ascii="宋体" w:eastAsia="宋体" w:hAnsi="宋体" w:cs="宋体" w:hint="eastAsia"/>
        </w:rPr>
        <w:t>③</w:t>
      </w:r>
      <w:r w:rsidRPr="007646F6">
        <w:rPr>
          <w:rFonts w:ascii="Times New Roman" w:eastAsia="宋体" w:hAnsi="宋体"/>
        </w:rPr>
        <w:t>是</w:t>
      </w:r>
      <w:r w:rsidRPr="007646F6">
        <w:rPr>
          <w:rFonts w:ascii="Times New Roman" w:eastAsia="宋体" w:hAnsi="宋体"/>
        </w:rPr>
        <w:t>c</w:t>
      </w:r>
    </w:p>
    <w:p w:rsidR="00A63A2C" w:rsidRPr="007646F6" w:rsidRDefault="00A63A2C" w:rsidP="00A63A2C">
      <w:pPr>
        <w:tabs>
          <w:tab w:val="left" w:pos="1871"/>
          <w:tab w:val="left" w:pos="3407"/>
          <w:tab w:val="left" w:pos="4949"/>
          <w:tab w:val="left" w:pos="6599"/>
        </w:tabs>
        <w:rPr>
          <w:rFonts w:ascii="Times New Roman" w:eastAsia="宋体" w:hAnsi="宋体"/>
        </w:rPr>
      </w:pPr>
      <w:r w:rsidRPr="007646F6">
        <w:rPr>
          <w:rFonts w:ascii="Times New Roman" w:eastAsia="宋体" w:hAnsi="宋体"/>
        </w:rPr>
        <w:t>C</w:t>
      </w:r>
      <w:r w:rsidRPr="007646F6">
        <w:rPr>
          <w:rFonts w:ascii="Times New Roman" w:eastAsia="宋体" w:hAnsi="Times New Roman" w:cs="Times New Roman"/>
        </w:rPr>
        <w:t>.</w:t>
      </w:r>
      <w:r w:rsidRPr="007646F6">
        <w:rPr>
          <w:rFonts w:ascii="宋体" w:eastAsia="宋体" w:hAnsi="宋体" w:cs="宋体" w:hint="eastAsia"/>
        </w:rPr>
        <w:t>①</w:t>
      </w:r>
      <w:r w:rsidRPr="007646F6">
        <w:rPr>
          <w:rFonts w:ascii="Times New Roman" w:eastAsia="宋体" w:hAnsi="宋体"/>
        </w:rPr>
        <w:t>是</w:t>
      </w:r>
      <w:r w:rsidRPr="007646F6">
        <w:rPr>
          <w:rFonts w:ascii="Times New Roman" w:eastAsia="宋体" w:hAnsi="宋体"/>
        </w:rPr>
        <w:t>a</w:t>
      </w:r>
      <w:r w:rsidRPr="007646F6">
        <w:rPr>
          <w:rFonts w:ascii="Times New Roman" w:eastAsia="宋体" w:hAnsi="宋体"/>
        </w:rPr>
        <w:t>和</w:t>
      </w:r>
      <w:r w:rsidRPr="007646F6">
        <w:rPr>
          <w:rFonts w:ascii="Times New Roman" w:eastAsia="宋体" w:hAnsi="宋体"/>
        </w:rPr>
        <w:t>b;</w:t>
      </w:r>
      <w:r w:rsidRPr="007646F6">
        <w:rPr>
          <w:rFonts w:ascii="宋体" w:eastAsia="宋体" w:hAnsi="宋体" w:cs="宋体" w:hint="eastAsia"/>
        </w:rPr>
        <w:t>②</w:t>
      </w:r>
      <w:r w:rsidRPr="007646F6">
        <w:rPr>
          <w:rFonts w:ascii="Times New Roman" w:eastAsia="宋体" w:hAnsi="宋体"/>
        </w:rPr>
        <w:t>是</w:t>
      </w:r>
      <w:r w:rsidRPr="007646F6">
        <w:rPr>
          <w:rFonts w:ascii="Times New Roman" w:eastAsia="宋体" w:hAnsi="宋体"/>
        </w:rPr>
        <w:t>b;</w:t>
      </w:r>
      <w:r w:rsidRPr="007646F6">
        <w:rPr>
          <w:rFonts w:ascii="宋体" w:eastAsia="宋体" w:hAnsi="宋体" w:cs="宋体" w:hint="eastAsia"/>
        </w:rPr>
        <w:t>③</w:t>
      </w:r>
      <w:r w:rsidRPr="007646F6">
        <w:rPr>
          <w:rFonts w:ascii="Times New Roman" w:eastAsia="宋体" w:hAnsi="宋体"/>
        </w:rPr>
        <w:t>是</w:t>
      </w:r>
      <w:r w:rsidRPr="007646F6">
        <w:rPr>
          <w:rFonts w:ascii="Times New Roman" w:eastAsia="宋体" w:hAnsi="宋体"/>
        </w:rPr>
        <w:t>a</w:t>
      </w:r>
    </w:p>
    <w:p w:rsidR="00A63A2C" w:rsidRPr="007646F6" w:rsidRDefault="00A63A2C" w:rsidP="00A63A2C">
      <w:pPr>
        <w:tabs>
          <w:tab w:val="left" w:pos="1871"/>
          <w:tab w:val="left" w:pos="3407"/>
          <w:tab w:val="left" w:pos="4949"/>
          <w:tab w:val="left" w:pos="6599"/>
        </w:tabs>
        <w:rPr>
          <w:rFonts w:ascii="Times New Roman" w:eastAsia="宋体" w:hAnsi="宋体"/>
        </w:rPr>
      </w:pPr>
      <w:r w:rsidRPr="007646F6">
        <w:rPr>
          <w:rFonts w:ascii="Times New Roman" w:eastAsia="宋体" w:hAnsi="宋体"/>
        </w:rPr>
        <w:t>D</w:t>
      </w:r>
      <w:r w:rsidRPr="007646F6">
        <w:rPr>
          <w:rFonts w:ascii="Times New Roman" w:eastAsia="宋体" w:hAnsi="Times New Roman" w:cs="Times New Roman"/>
        </w:rPr>
        <w:t>.</w:t>
      </w:r>
      <w:r w:rsidRPr="007646F6">
        <w:rPr>
          <w:rFonts w:ascii="宋体" w:eastAsia="宋体" w:hAnsi="宋体" w:cs="宋体" w:hint="eastAsia"/>
        </w:rPr>
        <w:t>①</w:t>
      </w:r>
      <w:r w:rsidRPr="007646F6">
        <w:rPr>
          <w:rFonts w:ascii="Times New Roman" w:eastAsia="宋体" w:hAnsi="宋体"/>
        </w:rPr>
        <w:t>是</w:t>
      </w:r>
      <w:r w:rsidRPr="007646F6">
        <w:rPr>
          <w:rFonts w:ascii="Times New Roman" w:eastAsia="宋体" w:hAnsi="宋体"/>
        </w:rPr>
        <w:t>c;</w:t>
      </w:r>
      <w:r w:rsidRPr="007646F6">
        <w:rPr>
          <w:rFonts w:ascii="宋体" w:eastAsia="宋体" w:hAnsi="宋体" w:cs="宋体" w:hint="eastAsia"/>
        </w:rPr>
        <w:t>②</w:t>
      </w:r>
      <w:r w:rsidRPr="007646F6">
        <w:rPr>
          <w:rFonts w:ascii="Times New Roman" w:eastAsia="宋体" w:hAnsi="宋体"/>
        </w:rPr>
        <w:t>是</w:t>
      </w:r>
      <w:r w:rsidRPr="007646F6">
        <w:rPr>
          <w:rFonts w:ascii="Times New Roman" w:eastAsia="宋体" w:hAnsi="宋体"/>
        </w:rPr>
        <w:t>a;</w:t>
      </w:r>
      <w:r w:rsidRPr="007646F6">
        <w:rPr>
          <w:rFonts w:ascii="宋体" w:eastAsia="宋体" w:hAnsi="宋体" w:cs="宋体" w:hint="eastAsia"/>
        </w:rPr>
        <w:t>③</w:t>
      </w:r>
      <w:r w:rsidRPr="007646F6">
        <w:rPr>
          <w:rFonts w:ascii="Times New Roman" w:eastAsia="宋体" w:hAnsi="宋体"/>
        </w:rPr>
        <w:t>是</w:t>
      </w:r>
      <w:r w:rsidRPr="007646F6">
        <w:rPr>
          <w:rFonts w:ascii="Times New Roman" w:eastAsia="宋体" w:hAnsi="宋体"/>
        </w:rPr>
        <w:t>b</w:t>
      </w:r>
    </w:p>
    <w:p w:rsidR="00A63A2C" w:rsidRPr="007646F6" w:rsidRDefault="00A63A2C" w:rsidP="00A63A2C">
      <w:pPr>
        <w:tabs>
          <w:tab w:val="left" w:pos="1871"/>
          <w:tab w:val="left" w:pos="3407"/>
          <w:tab w:val="left" w:pos="4949"/>
          <w:tab w:val="left" w:pos="6599"/>
        </w:tabs>
        <w:rPr>
          <w:rFonts w:ascii="Times New Roman" w:eastAsia="宋体" w:hAnsi="宋体"/>
        </w:rPr>
      </w:pPr>
      <w:r w:rsidRPr="007646F6">
        <w:rPr>
          <w:rFonts w:ascii="Times New Roman" w:eastAsia="宋体" w:hAnsi="Times New Roman"/>
          <w:b/>
        </w:rPr>
        <w:t>6</w:t>
      </w:r>
      <w:r w:rsidRPr="007646F6">
        <w:rPr>
          <w:rFonts w:ascii="Times New Roman" w:eastAsia="宋体" w:hAnsi="Times New Roman" w:cs="Times New Roman"/>
        </w:rPr>
        <w:t>.</w:t>
      </w:r>
      <w:r w:rsidRPr="007646F6">
        <w:rPr>
          <w:rFonts w:ascii="Times New Roman" w:eastAsia="宋体" w:hAnsi="宋体"/>
        </w:rPr>
        <w:t>下列关于</w:t>
      </w:r>
      <w:r w:rsidRPr="007646F6">
        <w:rPr>
          <w:rFonts w:ascii="Times New Roman" w:eastAsia="宋体" w:hAnsi="Times New Roman" w:cs="Times New Roman"/>
        </w:rPr>
        <w:t>“</w:t>
      </w:r>
      <w:r w:rsidRPr="007646F6">
        <w:rPr>
          <w:rFonts w:ascii="Times New Roman" w:eastAsia="宋体" w:hAnsi="宋体"/>
        </w:rPr>
        <w:t>筛选</w:t>
      </w:r>
      <w:r w:rsidRPr="007646F6">
        <w:rPr>
          <w:rFonts w:ascii="Times New Roman" w:eastAsia="宋体" w:hAnsi="Times New Roman" w:cs="Times New Roman"/>
        </w:rPr>
        <w:t>”</w:t>
      </w:r>
      <w:r w:rsidRPr="007646F6">
        <w:rPr>
          <w:rFonts w:ascii="Times New Roman" w:eastAsia="宋体" w:hAnsi="宋体"/>
        </w:rPr>
        <w:t>的叙述</w:t>
      </w:r>
      <w:r w:rsidRPr="007646F6">
        <w:rPr>
          <w:rFonts w:ascii="Times New Roman" w:eastAsia="宋体" w:hAnsi="宋体"/>
        </w:rPr>
        <w:t>,</w:t>
      </w:r>
      <w:r w:rsidRPr="007646F6">
        <w:rPr>
          <w:rFonts w:ascii="Times New Roman" w:eastAsia="宋体" w:hAnsi="宋体"/>
        </w:rPr>
        <w:t>错误的是</w:t>
      </w:r>
      <w:r w:rsidRPr="007646F6">
        <w:rPr>
          <w:rFonts w:ascii="Times New Roman" w:eastAsia="宋体" w:hAnsi="宋体"/>
        </w:rPr>
        <w:t>(</w:t>
      </w:r>
      <w:r w:rsidRPr="007646F6">
        <w:rPr>
          <w:rFonts w:ascii="Times New Roman" w:eastAsia="宋体" w:hAnsi="宋体"/>
        </w:rPr>
        <w:t xml:space="preserve">　　</w:t>
      </w:r>
      <w:r w:rsidRPr="007646F6">
        <w:rPr>
          <w:rFonts w:ascii="Times New Roman" w:eastAsia="宋体" w:hAnsi="宋体"/>
        </w:rPr>
        <w:t>)</w:t>
      </w:r>
    </w:p>
    <w:p w:rsidR="00A63A2C" w:rsidRPr="007646F6" w:rsidRDefault="00A63A2C" w:rsidP="00A63A2C">
      <w:pPr>
        <w:tabs>
          <w:tab w:val="left" w:pos="1871"/>
          <w:tab w:val="left" w:pos="3407"/>
          <w:tab w:val="left" w:pos="4949"/>
          <w:tab w:val="left" w:pos="6599"/>
        </w:tabs>
        <w:rPr>
          <w:rFonts w:ascii="Times New Roman" w:eastAsia="宋体" w:hAnsi="宋体"/>
        </w:rPr>
      </w:pPr>
      <w:r w:rsidRPr="007646F6">
        <w:rPr>
          <w:rFonts w:ascii="Times New Roman" w:eastAsia="宋体" w:hAnsi="宋体"/>
        </w:rPr>
        <w:t>A</w:t>
      </w:r>
      <w:r w:rsidRPr="007646F6">
        <w:rPr>
          <w:rFonts w:ascii="Times New Roman" w:eastAsia="宋体" w:hAnsi="Times New Roman" w:cs="Times New Roman"/>
        </w:rPr>
        <w:t>.</w:t>
      </w:r>
      <w:r w:rsidRPr="007646F6">
        <w:rPr>
          <w:rFonts w:ascii="Times New Roman" w:eastAsia="宋体" w:hAnsi="宋体"/>
        </w:rPr>
        <w:t>在诱变育种、杂交育种、单倍体育种过程中都要进行筛选</w:t>
      </w:r>
    </w:p>
    <w:p w:rsidR="00A63A2C" w:rsidRPr="007646F6" w:rsidRDefault="00A63A2C" w:rsidP="00A63A2C">
      <w:pPr>
        <w:tabs>
          <w:tab w:val="left" w:pos="1871"/>
          <w:tab w:val="left" w:pos="3407"/>
          <w:tab w:val="left" w:pos="4949"/>
          <w:tab w:val="left" w:pos="6599"/>
        </w:tabs>
        <w:rPr>
          <w:rFonts w:ascii="Times New Roman" w:eastAsia="宋体" w:hAnsi="宋体"/>
        </w:rPr>
      </w:pPr>
      <w:r w:rsidRPr="007646F6">
        <w:rPr>
          <w:rFonts w:ascii="Times New Roman" w:eastAsia="宋体" w:hAnsi="宋体"/>
        </w:rPr>
        <w:t>B</w:t>
      </w:r>
      <w:r w:rsidRPr="007646F6">
        <w:rPr>
          <w:rFonts w:ascii="Times New Roman" w:eastAsia="宋体" w:hAnsi="Times New Roman" w:cs="Times New Roman"/>
        </w:rPr>
        <w:t>.</w:t>
      </w:r>
      <w:r w:rsidRPr="007646F6">
        <w:rPr>
          <w:rFonts w:ascii="Times New Roman" w:eastAsia="宋体" w:hAnsi="宋体"/>
        </w:rPr>
        <w:t>在制备单克隆抗体和利用植物体细胞杂交技术获得杂种植株的过程中都要进行筛选</w:t>
      </w:r>
    </w:p>
    <w:p w:rsidR="00A63A2C" w:rsidRPr="007646F6" w:rsidRDefault="00A63A2C" w:rsidP="00A63A2C">
      <w:pPr>
        <w:tabs>
          <w:tab w:val="left" w:pos="1871"/>
          <w:tab w:val="left" w:pos="3407"/>
          <w:tab w:val="left" w:pos="4949"/>
          <w:tab w:val="left" w:pos="6599"/>
        </w:tabs>
        <w:rPr>
          <w:rFonts w:ascii="Times New Roman" w:eastAsia="宋体" w:hAnsi="宋体"/>
        </w:rPr>
      </w:pPr>
      <w:r w:rsidRPr="007646F6">
        <w:rPr>
          <w:rFonts w:ascii="Times New Roman" w:eastAsia="宋体" w:hAnsi="宋体"/>
        </w:rPr>
        <w:t>C</w:t>
      </w:r>
      <w:r w:rsidRPr="007646F6">
        <w:rPr>
          <w:rFonts w:ascii="Times New Roman" w:eastAsia="宋体" w:hAnsi="Times New Roman" w:cs="Times New Roman"/>
        </w:rPr>
        <w:t>.</w:t>
      </w:r>
      <w:r w:rsidRPr="007646F6">
        <w:rPr>
          <w:rFonts w:ascii="Times New Roman" w:eastAsia="宋体" w:hAnsi="宋体"/>
        </w:rPr>
        <w:t>在小鼠胚胎细胞培养过程中</w:t>
      </w:r>
      <w:r w:rsidRPr="007646F6">
        <w:rPr>
          <w:rFonts w:ascii="Times New Roman" w:eastAsia="宋体" w:hAnsi="宋体"/>
        </w:rPr>
        <w:t>,</w:t>
      </w:r>
      <w:r w:rsidRPr="007646F6">
        <w:rPr>
          <w:rFonts w:ascii="Times New Roman" w:eastAsia="宋体" w:hAnsi="宋体"/>
        </w:rPr>
        <w:t>通过筛选可以获得具有无限分裂能力的细胞</w:t>
      </w:r>
    </w:p>
    <w:p w:rsidR="00A63A2C" w:rsidRPr="007646F6" w:rsidRDefault="00A63A2C" w:rsidP="00A63A2C">
      <w:pPr>
        <w:tabs>
          <w:tab w:val="left" w:pos="1871"/>
          <w:tab w:val="left" w:pos="3407"/>
          <w:tab w:val="left" w:pos="4949"/>
          <w:tab w:val="left" w:pos="6599"/>
        </w:tabs>
        <w:rPr>
          <w:rFonts w:ascii="Times New Roman" w:eastAsia="宋体" w:hAnsi="宋体"/>
        </w:rPr>
      </w:pPr>
      <w:r w:rsidRPr="007646F6">
        <w:rPr>
          <w:rFonts w:ascii="Times New Roman" w:eastAsia="宋体" w:hAnsi="宋体"/>
        </w:rPr>
        <w:t>D</w:t>
      </w:r>
      <w:r w:rsidRPr="007646F6">
        <w:rPr>
          <w:rFonts w:ascii="Times New Roman" w:eastAsia="宋体" w:hAnsi="Times New Roman" w:cs="Times New Roman"/>
        </w:rPr>
        <w:t>.</w:t>
      </w:r>
      <w:r w:rsidRPr="007646F6">
        <w:rPr>
          <w:rFonts w:ascii="Times New Roman" w:eastAsia="宋体" w:hAnsi="宋体"/>
        </w:rPr>
        <w:t>将目的基因导入受体细胞后需要进行筛选</w:t>
      </w:r>
    </w:p>
    <w:p w:rsidR="00A63A2C" w:rsidRPr="007646F6" w:rsidRDefault="00A63A2C" w:rsidP="00A63A2C">
      <w:pPr>
        <w:tabs>
          <w:tab w:val="left" w:pos="1871"/>
          <w:tab w:val="left" w:pos="3407"/>
          <w:tab w:val="left" w:pos="4949"/>
          <w:tab w:val="left" w:pos="6599"/>
        </w:tabs>
        <w:rPr>
          <w:rFonts w:ascii="Times New Roman" w:eastAsia="宋体" w:hAnsi="宋体"/>
        </w:rPr>
      </w:pPr>
      <w:r w:rsidRPr="007646F6">
        <w:rPr>
          <w:rFonts w:ascii="Times New Roman" w:eastAsia="宋体" w:hAnsi="Times New Roman"/>
          <w:b/>
        </w:rPr>
        <w:t>7</w:t>
      </w:r>
      <w:r w:rsidRPr="007646F6">
        <w:rPr>
          <w:rFonts w:ascii="Times New Roman" w:eastAsia="宋体" w:hAnsi="Times New Roman" w:cs="Times New Roman"/>
        </w:rPr>
        <w:t>.</w:t>
      </w:r>
      <w:r w:rsidRPr="007646F6">
        <w:rPr>
          <w:rFonts w:ascii="Times New Roman" w:eastAsia="宋体" w:hAnsi="宋体"/>
        </w:rPr>
        <w:t>(2020</w:t>
      </w:r>
      <w:r w:rsidRPr="007646F6">
        <w:rPr>
          <w:rFonts w:ascii="Times New Roman" w:eastAsia="楷体" w:hAnsi="楷体"/>
        </w:rPr>
        <w:t>江苏徐州期中</w:t>
      </w:r>
      <w:r w:rsidRPr="007646F6">
        <w:rPr>
          <w:rFonts w:ascii="Times New Roman" w:eastAsia="宋体" w:hAnsi="宋体"/>
        </w:rPr>
        <w:t>)</w:t>
      </w:r>
      <w:r w:rsidRPr="007646F6">
        <w:rPr>
          <w:rFonts w:ascii="Times New Roman" w:eastAsia="宋体" w:hAnsi="宋体"/>
        </w:rPr>
        <w:t>下图表示改造哺乳动物遗传特性的三种途径。相关叙述错误的是</w:t>
      </w:r>
      <w:r w:rsidRPr="007646F6">
        <w:rPr>
          <w:rFonts w:ascii="Times New Roman" w:eastAsia="宋体" w:hAnsi="宋体"/>
        </w:rPr>
        <w:t>(</w:t>
      </w:r>
      <w:r w:rsidRPr="007646F6">
        <w:rPr>
          <w:rFonts w:ascii="Times New Roman" w:eastAsia="宋体" w:hAnsi="宋体"/>
        </w:rPr>
        <w:t xml:space="preserve">　　</w:t>
      </w:r>
      <w:r w:rsidRPr="007646F6">
        <w:rPr>
          <w:rFonts w:ascii="Times New Roman" w:eastAsia="宋体" w:hAnsi="宋体"/>
        </w:rPr>
        <w:t>)</w:t>
      </w:r>
    </w:p>
    <w:p w:rsidR="00A63A2C" w:rsidRPr="007646F6" w:rsidRDefault="00A63A2C" w:rsidP="00A63A2C">
      <w:pPr>
        <w:tabs>
          <w:tab w:val="left" w:pos="1871"/>
          <w:tab w:val="left" w:pos="3407"/>
          <w:tab w:val="left" w:pos="4949"/>
          <w:tab w:val="left" w:pos="6599"/>
        </w:tabs>
        <w:jc w:val="center"/>
        <w:rPr>
          <w:rFonts w:ascii="Times New Roman" w:eastAsia="宋体" w:hAnsi="宋体"/>
        </w:rPr>
      </w:pPr>
      <w:r w:rsidRPr="007646F6">
        <w:rPr>
          <w:rFonts w:ascii="Times New Roman" w:eastAsia="宋体" w:hAnsi="宋体"/>
          <w:noProof/>
        </w:rPr>
        <w:drawing>
          <wp:inline distT="0" distB="0" distL="0" distR="0">
            <wp:extent cx="2501640" cy="1002960"/>
            <wp:effectExtent l="0" t="0" r="0" b="0"/>
            <wp:docPr id="364" name="21A51.eps" descr="id:21474848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11" cstate="print"/>
                    <a:stretch>
                      <a:fillRect/>
                    </a:stretch>
                  </pic:blipFill>
                  <pic:spPr>
                    <a:xfrm>
                      <a:off x="0" y="0"/>
                      <a:ext cx="2501640" cy="1002960"/>
                    </a:xfrm>
                    <a:prstGeom prst="rect">
                      <a:avLst/>
                    </a:prstGeom>
                  </pic:spPr>
                </pic:pic>
              </a:graphicData>
            </a:graphic>
          </wp:inline>
        </w:drawing>
      </w:r>
    </w:p>
    <w:p w:rsidR="00A63A2C" w:rsidRPr="007646F6" w:rsidRDefault="00A63A2C" w:rsidP="00A63A2C">
      <w:pPr>
        <w:tabs>
          <w:tab w:val="left" w:pos="1871"/>
          <w:tab w:val="left" w:pos="3407"/>
          <w:tab w:val="left" w:pos="4949"/>
          <w:tab w:val="left" w:pos="6599"/>
        </w:tabs>
        <w:rPr>
          <w:rFonts w:ascii="Times New Roman" w:eastAsia="宋体" w:hAnsi="宋体"/>
        </w:rPr>
      </w:pPr>
      <w:r w:rsidRPr="007646F6">
        <w:rPr>
          <w:rFonts w:ascii="Times New Roman" w:eastAsia="宋体" w:hAnsi="宋体"/>
        </w:rPr>
        <w:t>A</w:t>
      </w:r>
      <w:r w:rsidRPr="007646F6">
        <w:rPr>
          <w:rFonts w:ascii="Times New Roman" w:eastAsia="宋体" w:hAnsi="Times New Roman" w:cs="Times New Roman"/>
        </w:rPr>
        <w:t>.</w:t>
      </w:r>
      <w:r w:rsidRPr="007646F6">
        <w:rPr>
          <w:rFonts w:ascii="Times New Roman" w:eastAsia="宋体" w:hAnsi="宋体"/>
        </w:rPr>
        <w:t>获得动物</w:t>
      </w:r>
      <w:r w:rsidRPr="007646F6">
        <w:rPr>
          <w:rFonts w:ascii="Times New Roman" w:eastAsia="宋体" w:hAnsi="宋体"/>
        </w:rPr>
        <w:t>1</w:t>
      </w:r>
      <w:r w:rsidRPr="007646F6">
        <w:rPr>
          <w:rFonts w:ascii="Times New Roman" w:eastAsia="宋体" w:hAnsi="宋体"/>
        </w:rPr>
        <w:t>的受体细胞通常是受精卵</w:t>
      </w:r>
    </w:p>
    <w:p w:rsidR="00A63A2C" w:rsidRPr="007646F6" w:rsidRDefault="00A63A2C" w:rsidP="00A63A2C">
      <w:pPr>
        <w:tabs>
          <w:tab w:val="left" w:pos="1871"/>
          <w:tab w:val="left" w:pos="3407"/>
          <w:tab w:val="left" w:pos="4949"/>
          <w:tab w:val="left" w:pos="6599"/>
        </w:tabs>
        <w:rPr>
          <w:rFonts w:ascii="Times New Roman" w:eastAsia="宋体" w:hAnsi="宋体"/>
        </w:rPr>
      </w:pPr>
      <w:r w:rsidRPr="007646F6">
        <w:rPr>
          <w:rFonts w:ascii="Times New Roman" w:eastAsia="宋体" w:hAnsi="宋体"/>
        </w:rPr>
        <w:t>B</w:t>
      </w:r>
      <w:r w:rsidRPr="007646F6">
        <w:rPr>
          <w:rFonts w:ascii="Times New Roman" w:eastAsia="宋体" w:hAnsi="Times New Roman" w:cs="Times New Roman"/>
        </w:rPr>
        <w:t>.</w:t>
      </w:r>
      <w:r w:rsidRPr="007646F6">
        <w:rPr>
          <w:rFonts w:ascii="Times New Roman" w:eastAsia="宋体" w:hAnsi="宋体"/>
        </w:rPr>
        <w:t>动物</w:t>
      </w:r>
      <w:r w:rsidRPr="007646F6">
        <w:rPr>
          <w:rFonts w:ascii="Times New Roman" w:eastAsia="宋体" w:hAnsi="宋体"/>
        </w:rPr>
        <w:t>2</w:t>
      </w:r>
      <w:r w:rsidRPr="007646F6">
        <w:rPr>
          <w:rFonts w:ascii="Times New Roman" w:eastAsia="宋体" w:hAnsi="宋体"/>
        </w:rPr>
        <w:t>体内各体细胞的基因种类相同</w:t>
      </w:r>
    </w:p>
    <w:p w:rsidR="00A63A2C" w:rsidRPr="007646F6" w:rsidRDefault="00A63A2C" w:rsidP="00A63A2C">
      <w:pPr>
        <w:tabs>
          <w:tab w:val="left" w:pos="1871"/>
          <w:tab w:val="left" w:pos="3407"/>
          <w:tab w:val="left" w:pos="4949"/>
          <w:tab w:val="left" w:pos="6599"/>
        </w:tabs>
        <w:rPr>
          <w:rFonts w:ascii="Times New Roman" w:eastAsia="宋体" w:hAnsi="宋体"/>
        </w:rPr>
      </w:pPr>
      <w:r w:rsidRPr="007646F6">
        <w:rPr>
          <w:rFonts w:ascii="Times New Roman" w:eastAsia="宋体" w:hAnsi="宋体"/>
        </w:rPr>
        <w:t>C</w:t>
      </w:r>
      <w:r w:rsidRPr="007646F6">
        <w:rPr>
          <w:rFonts w:ascii="Times New Roman" w:eastAsia="宋体" w:hAnsi="Times New Roman" w:cs="Times New Roman"/>
        </w:rPr>
        <w:t>.</w:t>
      </w:r>
      <w:r w:rsidRPr="007646F6">
        <w:rPr>
          <w:rFonts w:ascii="Times New Roman" w:eastAsia="宋体" w:hAnsi="宋体"/>
        </w:rPr>
        <w:t>获得动物</w:t>
      </w:r>
      <w:r w:rsidRPr="007646F6">
        <w:rPr>
          <w:rFonts w:ascii="Times New Roman" w:eastAsia="宋体" w:hAnsi="宋体"/>
        </w:rPr>
        <w:t>3</w:t>
      </w:r>
      <w:r w:rsidRPr="007646F6">
        <w:rPr>
          <w:rFonts w:ascii="Times New Roman" w:eastAsia="宋体" w:hAnsi="宋体"/>
        </w:rPr>
        <w:t>的重组细胞具有全能性</w:t>
      </w:r>
    </w:p>
    <w:p w:rsidR="00A63A2C" w:rsidRPr="007646F6" w:rsidRDefault="00A63A2C" w:rsidP="00A63A2C">
      <w:pPr>
        <w:tabs>
          <w:tab w:val="left" w:pos="1871"/>
          <w:tab w:val="left" w:pos="3407"/>
          <w:tab w:val="left" w:pos="4949"/>
          <w:tab w:val="left" w:pos="6599"/>
        </w:tabs>
        <w:rPr>
          <w:rFonts w:ascii="Times New Roman" w:eastAsia="宋体" w:hAnsi="宋体"/>
        </w:rPr>
      </w:pPr>
      <w:r w:rsidRPr="007646F6">
        <w:rPr>
          <w:rFonts w:ascii="Times New Roman" w:eastAsia="宋体" w:hAnsi="宋体"/>
        </w:rPr>
        <w:t>D</w:t>
      </w:r>
      <w:r w:rsidRPr="007646F6">
        <w:rPr>
          <w:rFonts w:ascii="Times New Roman" w:eastAsia="宋体" w:hAnsi="Times New Roman" w:cs="Times New Roman"/>
        </w:rPr>
        <w:t>.</w:t>
      </w:r>
      <w:r w:rsidRPr="007646F6">
        <w:rPr>
          <w:rFonts w:ascii="Times New Roman" w:eastAsia="宋体" w:hAnsi="宋体"/>
        </w:rPr>
        <w:t>上述动物的获得均需运用胚胎移植</w:t>
      </w:r>
    </w:p>
    <w:p w:rsidR="00A63A2C" w:rsidRPr="007646F6" w:rsidRDefault="00A63A2C" w:rsidP="00A63A2C">
      <w:pPr>
        <w:tabs>
          <w:tab w:val="left" w:pos="1871"/>
          <w:tab w:val="left" w:pos="3407"/>
          <w:tab w:val="left" w:pos="4949"/>
          <w:tab w:val="left" w:pos="6599"/>
        </w:tabs>
        <w:rPr>
          <w:rFonts w:ascii="Times New Roman" w:eastAsia="宋体" w:hAnsi="宋体"/>
        </w:rPr>
      </w:pPr>
      <w:r w:rsidRPr="007646F6">
        <w:rPr>
          <w:rFonts w:ascii="Times New Roman" w:eastAsia="宋体" w:hAnsi="Times New Roman"/>
          <w:b/>
        </w:rPr>
        <w:t>8</w:t>
      </w:r>
      <w:r w:rsidRPr="007646F6">
        <w:rPr>
          <w:rFonts w:ascii="Times New Roman" w:eastAsia="宋体" w:hAnsi="Times New Roman" w:cs="Times New Roman"/>
        </w:rPr>
        <w:t>.</w:t>
      </w:r>
      <w:r w:rsidRPr="007646F6">
        <w:rPr>
          <w:rFonts w:ascii="Times New Roman" w:eastAsia="宋体" w:hAnsi="宋体"/>
        </w:rPr>
        <w:t>下列实验中</w:t>
      </w:r>
      <w:r w:rsidRPr="007646F6">
        <w:rPr>
          <w:rFonts w:ascii="Times New Roman" w:eastAsia="宋体" w:hAnsi="宋体"/>
        </w:rPr>
        <w:t>,</w:t>
      </w:r>
      <w:r w:rsidRPr="007646F6">
        <w:rPr>
          <w:rFonts w:ascii="Times New Roman" w:eastAsia="宋体" w:hAnsi="宋体"/>
        </w:rPr>
        <w:t>不能达成实验目的的是</w:t>
      </w:r>
      <w:r w:rsidRPr="007646F6">
        <w:rPr>
          <w:rFonts w:ascii="Times New Roman" w:eastAsia="宋体" w:hAnsi="宋体"/>
        </w:rPr>
        <w:t>(</w:t>
      </w:r>
      <w:r w:rsidRPr="007646F6">
        <w:rPr>
          <w:rFonts w:ascii="Times New Roman" w:eastAsia="宋体" w:hAnsi="宋体"/>
        </w:rPr>
        <w:t xml:space="preserve">　　</w:t>
      </w:r>
      <w:r w:rsidRPr="007646F6">
        <w:rPr>
          <w:rFonts w:ascii="Times New Roman" w:eastAsia="宋体" w:hAnsi="宋体"/>
        </w:rPr>
        <w:t>)</w:t>
      </w:r>
    </w:p>
    <w:p w:rsidR="00A63A2C" w:rsidRPr="007646F6" w:rsidRDefault="00A63A2C" w:rsidP="00A63A2C">
      <w:pPr>
        <w:tabs>
          <w:tab w:val="left" w:pos="1871"/>
          <w:tab w:val="left" w:pos="3407"/>
          <w:tab w:val="left" w:pos="4949"/>
          <w:tab w:val="left" w:pos="6599"/>
        </w:tabs>
        <w:rPr>
          <w:rFonts w:ascii="Times New Roman" w:eastAsia="宋体" w:hAnsi="宋体"/>
        </w:rPr>
      </w:pPr>
      <w:r w:rsidRPr="007646F6">
        <w:rPr>
          <w:rFonts w:ascii="Times New Roman" w:eastAsia="宋体" w:hAnsi="宋体"/>
        </w:rPr>
        <w:t>A</w:t>
      </w:r>
      <w:r w:rsidRPr="007646F6">
        <w:rPr>
          <w:rFonts w:ascii="Times New Roman" w:eastAsia="宋体" w:hAnsi="Times New Roman" w:cs="Times New Roman"/>
        </w:rPr>
        <w:t>.</w:t>
      </w:r>
      <w:r w:rsidRPr="007646F6">
        <w:rPr>
          <w:rFonts w:ascii="Times New Roman" w:eastAsia="宋体" w:hAnsi="宋体"/>
        </w:rPr>
        <w:t>PCR</w:t>
      </w:r>
      <w:r w:rsidRPr="007646F6">
        <w:rPr>
          <w:rFonts w:ascii="Times New Roman" w:eastAsia="宋体" w:hAnsi="宋体"/>
        </w:rPr>
        <w:t>技术中用高温对</w:t>
      </w:r>
      <w:r w:rsidRPr="007646F6">
        <w:rPr>
          <w:rFonts w:ascii="Times New Roman" w:eastAsia="宋体" w:hAnsi="宋体"/>
        </w:rPr>
        <w:t>DNA</w:t>
      </w:r>
      <w:r w:rsidRPr="007646F6">
        <w:rPr>
          <w:rFonts w:ascii="Times New Roman" w:eastAsia="宋体" w:hAnsi="宋体"/>
        </w:rPr>
        <w:t>解旋</w:t>
      </w:r>
    </w:p>
    <w:p w:rsidR="00A63A2C" w:rsidRPr="007646F6" w:rsidRDefault="00A63A2C" w:rsidP="00A63A2C">
      <w:pPr>
        <w:tabs>
          <w:tab w:val="left" w:pos="1871"/>
          <w:tab w:val="left" w:pos="3407"/>
          <w:tab w:val="left" w:pos="4949"/>
          <w:tab w:val="left" w:pos="6599"/>
        </w:tabs>
        <w:rPr>
          <w:rFonts w:ascii="Times New Roman" w:eastAsia="宋体" w:hAnsi="宋体"/>
        </w:rPr>
      </w:pPr>
      <w:r w:rsidRPr="007646F6">
        <w:rPr>
          <w:rFonts w:ascii="Times New Roman" w:eastAsia="宋体" w:hAnsi="宋体"/>
        </w:rPr>
        <w:t>B</w:t>
      </w:r>
      <w:r w:rsidRPr="007646F6">
        <w:rPr>
          <w:rFonts w:ascii="Times New Roman" w:eastAsia="宋体" w:hAnsi="Times New Roman" w:cs="Times New Roman"/>
        </w:rPr>
        <w:t>.</w:t>
      </w:r>
      <w:r w:rsidRPr="007646F6">
        <w:rPr>
          <w:rFonts w:ascii="Times New Roman" w:eastAsia="宋体" w:hAnsi="宋体"/>
        </w:rPr>
        <w:t>用</w:t>
      </w:r>
      <w:r w:rsidRPr="007646F6">
        <w:rPr>
          <w:rFonts w:ascii="Times New Roman" w:eastAsia="宋体" w:hAnsi="宋体"/>
          <w:i/>
        </w:rPr>
        <w:t>Taq</w:t>
      </w:r>
      <w:r w:rsidRPr="007646F6">
        <w:rPr>
          <w:rFonts w:ascii="Times New Roman" w:eastAsia="宋体" w:hAnsi="宋体"/>
        </w:rPr>
        <w:t>聚合酶构建表达载体</w:t>
      </w:r>
    </w:p>
    <w:p w:rsidR="00A63A2C" w:rsidRPr="007646F6" w:rsidRDefault="00A63A2C" w:rsidP="00A63A2C">
      <w:pPr>
        <w:tabs>
          <w:tab w:val="left" w:pos="1871"/>
          <w:tab w:val="left" w:pos="3407"/>
          <w:tab w:val="left" w:pos="4949"/>
          <w:tab w:val="left" w:pos="6599"/>
        </w:tabs>
        <w:rPr>
          <w:rFonts w:ascii="Times New Roman" w:eastAsia="宋体" w:hAnsi="宋体"/>
        </w:rPr>
      </w:pPr>
      <w:r w:rsidRPr="007646F6">
        <w:rPr>
          <w:rFonts w:ascii="Times New Roman" w:eastAsia="宋体" w:hAnsi="宋体"/>
        </w:rPr>
        <w:t>C</w:t>
      </w:r>
      <w:r w:rsidRPr="007646F6">
        <w:rPr>
          <w:rFonts w:ascii="Times New Roman" w:eastAsia="宋体" w:hAnsi="Times New Roman" w:cs="Times New Roman"/>
        </w:rPr>
        <w:t>.</w:t>
      </w:r>
      <w:r w:rsidRPr="007646F6">
        <w:rPr>
          <w:rFonts w:ascii="Times New Roman" w:eastAsia="宋体" w:hAnsi="宋体"/>
        </w:rPr>
        <w:t>用胰蛋白酶制备动物细胞悬液</w:t>
      </w:r>
    </w:p>
    <w:p w:rsidR="00A63A2C" w:rsidRPr="007646F6" w:rsidRDefault="00A63A2C" w:rsidP="00A63A2C">
      <w:pPr>
        <w:tabs>
          <w:tab w:val="left" w:pos="1871"/>
          <w:tab w:val="left" w:pos="3407"/>
          <w:tab w:val="left" w:pos="4949"/>
          <w:tab w:val="left" w:pos="6599"/>
        </w:tabs>
        <w:rPr>
          <w:rFonts w:ascii="Times New Roman" w:eastAsia="宋体" w:hAnsi="宋体"/>
        </w:rPr>
      </w:pPr>
      <w:r w:rsidRPr="007646F6">
        <w:rPr>
          <w:rFonts w:ascii="Times New Roman" w:eastAsia="宋体" w:hAnsi="宋体"/>
        </w:rPr>
        <w:lastRenderedPageBreak/>
        <w:t>D</w:t>
      </w:r>
      <w:r w:rsidRPr="007646F6">
        <w:rPr>
          <w:rFonts w:ascii="Times New Roman" w:eastAsia="宋体" w:hAnsi="Times New Roman" w:cs="Times New Roman"/>
        </w:rPr>
        <w:t>.</w:t>
      </w:r>
      <w:r w:rsidRPr="007646F6">
        <w:rPr>
          <w:rFonts w:ascii="Times New Roman" w:eastAsia="宋体" w:hAnsi="宋体"/>
        </w:rPr>
        <w:t>用纤维素酶和果胶酶制备植物原生质体</w:t>
      </w:r>
    </w:p>
    <w:p w:rsidR="00A63A2C" w:rsidRPr="007646F6" w:rsidRDefault="00A63A2C" w:rsidP="00A63A2C">
      <w:pPr>
        <w:tabs>
          <w:tab w:val="left" w:pos="1871"/>
          <w:tab w:val="left" w:pos="3407"/>
          <w:tab w:val="left" w:pos="4949"/>
          <w:tab w:val="left" w:pos="6599"/>
        </w:tabs>
        <w:rPr>
          <w:rFonts w:ascii="Times New Roman" w:eastAsia="宋体" w:hAnsi="宋体"/>
        </w:rPr>
      </w:pPr>
      <w:r w:rsidRPr="007646F6">
        <w:rPr>
          <w:rFonts w:ascii="Times New Roman" w:eastAsia="宋体" w:hAnsi="Times New Roman"/>
          <w:b/>
        </w:rPr>
        <w:t>9</w:t>
      </w:r>
      <w:r w:rsidRPr="007646F6">
        <w:rPr>
          <w:rFonts w:ascii="Times New Roman" w:eastAsia="宋体" w:hAnsi="Times New Roman" w:cs="Times New Roman"/>
        </w:rPr>
        <w:t>.</w:t>
      </w:r>
      <w:r w:rsidRPr="007646F6">
        <w:rPr>
          <w:rFonts w:ascii="Times New Roman" w:eastAsia="宋体" w:hAnsi="宋体"/>
        </w:rPr>
        <w:t>(2020</w:t>
      </w:r>
      <w:r w:rsidRPr="007646F6">
        <w:rPr>
          <w:rFonts w:ascii="Times New Roman" w:eastAsia="楷体" w:hAnsi="楷体"/>
        </w:rPr>
        <w:t>广东佛山月考</w:t>
      </w:r>
      <w:r w:rsidRPr="007646F6">
        <w:rPr>
          <w:rFonts w:ascii="Times New Roman" w:eastAsia="宋体" w:hAnsi="宋体"/>
        </w:rPr>
        <w:t>)</w:t>
      </w:r>
      <w:r w:rsidRPr="007646F6">
        <w:rPr>
          <w:rFonts w:ascii="Times New Roman" w:eastAsia="宋体" w:hAnsi="宋体"/>
        </w:rPr>
        <w:t>下图表示的是三种黏性末端</w:t>
      </w:r>
      <w:r w:rsidRPr="007646F6">
        <w:rPr>
          <w:rFonts w:ascii="Times New Roman" w:eastAsia="宋体" w:hAnsi="宋体"/>
        </w:rPr>
        <w:t>,</w:t>
      </w:r>
      <w:r w:rsidRPr="007646F6">
        <w:rPr>
          <w:rFonts w:ascii="Times New Roman" w:eastAsia="宋体" w:hAnsi="宋体"/>
        </w:rPr>
        <w:t>下列说法正确的是</w:t>
      </w:r>
      <w:r w:rsidRPr="007646F6">
        <w:rPr>
          <w:rFonts w:ascii="Times New Roman" w:eastAsia="宋体" w:hAnsi="宋体"/>
        </w:rPr>
        <w:t>(</w:t>
      </w:r>
      <w:r w:rsidRPr="007646F6">
        <w:rPr>
          <w:rFonts w:ascii="Times New Roman" w:eastAsia="宋体" w:hAnsi="宋体"/>
        </w:rPr>
        <w:t xml:space="preserve">　　</w:t>
      </w:r>
      <w:r w:rsidRPr="007646F6">
        <w:rPr>
          <w:rFonts w:ascii="Times New Roman" w:eastAsia="宋体" w:hAnsi="宋体"/>
        </w:rPr>
        <w:t>)</w:t>
      </w:r>
    </w:p>
    <w:p w:rsidR="00A63A2C" w:rsidRPr="007646F6" w:rsidRDefault="00A63A2C" w:rsidP="00A63A2C">
      <w:pPr>
        <w:tabs>
          <w:tab w:val="left" w:pos="1871"/>
          <w:tab w:val="left" w:pos="3407"/>
          <w:tab w:val="left" w:pos="4949"/>
          <w:tab w:val="left" w:pos="6599"/>
        </w:tabs>
        <w:jc w:val="center"/>
        <w:rPr>
          <w:rFonts w:ascii="Times New Roman" w:eastAsia="宋体" w:hAnsi="宋体"/>
        </w:rPr>
      </w:pPr>
      <w:r w:rsidRPr="007646F6">
        <w:rPr>
          <w:rFonts w:ascii="Times New Roman" w:eastAsia="宋体" w:hAnsi="宋体"/>
          <w:noProof/>
        </w:rPr>
        <w:drawing>
          <wp:inline distT="0" distB="0" distL="0" distR="0">
            <wp:extent cx="2628720" cy="431280"/>
            <wp:effectExtent l="0" t="0" r="0" b="0"/>
            <wp:docPr id="365" name="21A52.eps" descr="id:214748485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4.jpeg"/>
                    <pic:cNvPicPr/>
                  </pic:nvPicPr>
                  <pic:blipFill>
                    <a:blip r:embed="rId12" cstate="print"/>
                    <a:stretch>
                      <a:fillRect/>
                    </a:stretch>
                  </pic:blipFill>
                  <pic:spPr>
                    <a:xfrm>
                      <a:off x="0" y="0"/>
                      <a:ext cx="2628720" cy="431280"/>
                    </a:xfrm>
                    <a:prstGeom prst="rect">
                      <a:avLst/>
                    </a:prstGeom>
                  </pic:spPr>
                </pic:pic>
              </a:graphicData>
            </a:graphic>
          </wp:inline>
        </w:drawing>
      </w:r>
    </w:p>
    <w:p w:rsidR="00A63A2C" w:rsidRPr="007646F6" w:rsidRDefault="00A63A2C" w:rsidP="00A63A2C">
      <w:pPr>
        <w:tabs>
          <w:tab w:val="left" w:pos="1871"/>
          <w:tab w:val="left" w:pos="3407"/>
          <w:tab w:val="left" w:pos="4949"/>
          <w:tab w:val="left" w:pos="6599"/>
        </w:tabs>
        <w:rPr>
          <w:rFonts w:ascii="Times New Roman" w:eastAsia="宋体" w:hAnsi="宋体"/>
        </w:rPr>
      </w:pPr>
      <w:r w:rsidRPr="007646F6">
        <w:rPr>
          <w:rFonts w:ascii="Times New Roman" w:eastAsia="宋体" w:hAnsi="宋体"/>
        </w:rPr>
        <w:t>A</w:t>
      </w:r>
      <w:r w:rsidRPr="007646F6">
        <w:rPr>
          <w:rFonts w:ascii="Times New Roman" w:eastAsia="宋体" w:hAnsi="Times New Roman" w:cs="Times New Roman"/>
        </w:rPr>
        <w:t>.</w:t>
      </w:r>
      <w:r w:rsidRPr="007646F6">
        <w:rPr>
          <w:rFonts w:ascii="Times New Roman" w:eastAsia="宋体" w:hAnsi="宋体"/>
        </w:rPr>
        <w:t>若乙中的</w:t>
      </w:r>
      <w:r w:rsidRPr="007646F6">
        <w:rPr>
          <w:rFonts w:ascii="Times New Roman" w:eastAsia="宋体" w:hAnsi="宋体"/>
        </w:rPr>
        <w:t>T</w:t>
      </w:r>
      <w:r w:rsidRPr="007646F6">
        <w:rPr>
          <w:rFonts w:ascii="Times New Roman" w:eastAsia="宋体" w:hAnsi="宋体"/>
        </w:rPr>
        <w:t>处发生突变</w:t>
      </w:r>
      <w:r w:rsidRPr="007646F6">
        <w:rPr>
          <w:rFonts w:ascii="Times New Roman" w:eastAsia="宋体" w:hAnsi="宋体"/>
        </w:rPr>
        <w:t>,</w:t>
      </w:r>
      <w:r w:rsidRPr="007646F6">
        <w:rPr>
          <w:rFonts w:ascii="Times New Roman" w:eastAsia="宋体" w:hAnsi="宋体"/>
        </w:rPr>
        <w:t>同一种限制酶可能就无法识别该切割位点</w:t>
      </w:r>
    </w:p>
    <w:p w:rsidR="00A63A2C" w:rsidRPr="007646F6" w:rsidRDefault="00A63A2C" w:rsidP="00A63A2C">
      <w:pPr>
        <w:tabs>
          <w:tab w:val="left" w:pos="1871"/>
          <w:tab w:val="left" w:pos="3407"/>
          <w:tab w:val="left" w:pos="4949"/>
          <w:tab w:val="left" w:pos="6599"/>
        </w:tabs>
        <w:rPr>
          <w:rFonts w:ascii="Times New Roman" w:eastAsia="宋体" w:hAnsi="宋体"/>
        </w:rPr>
      </w:pPr>
      <w:r w:rsidRPr="007646F6">
        <w:rPr>
          <w:rFonts w:ascii="Times New Roman" w:eastAsia="宋体" w:hAnsi="宋体"/>
        </w:rPr>
        <w:t>B</w:t>
      </w:r>
      <w:r w:rsidRPr="007646F6">
        <w:rPr>
          <w:rFonts w:ascii="Times New Roman" w:eastAsia="宋体" w:hAnsi="Times New Roman" w:cs="Times New Roman"/>
        </w:rPr>
        <w:t>.</w:t>
      </w:r>
      <w:r w:rsidRPr="007646F6">
        <w:rPr>
          <w:rFonts w:ascii="Times New Roman" w:eastAsia="宋体" w:hAnsi="宋体"/>
        </w:rPr>
        <w:t>甲、丙两种黏性末端可以互补形成新的双链</w:t>
      </w:r>
    </w:p>
    <w:p w:rsidR="00A63A2C" w:rsidRPr="007646F6" w:rsidRDefault="00A63A2C" w:rsidP="00A63A2C">
      <w:pPr>
        <w:tabs>
          <w:tab w:val="left" w:pos="1871"/>
          <w:tab w:val="left" w:pos="3407"/>
          <w:tab w:val="left" w:pos="4949"/>
          <w:tab w:val="left" w:pos="6599"/>
        </w:tabs>
        <w:rPr>
          <w:rFonts w:ascii="Times New Roman" w:eastAsia="宋体" w:hAnsi="宋体"/>
        </w:rPr>
      </w:pPr>
      <w:r w:rsidRPr="007646F6">
        <w:rPr>
          <w:rFonts w:ascii="Times New Roman" w:eastAsia="宋体" w:hAnsi="宋体"/>
        </w:rPr>
        <w:t>C</w:t>
      </w:r>
      <w:r w:rsidRPr="007646F6">
        <w:rPr>
          <w:rFonts w:ascii="Times New Roman" w:eastAsia="宋体" w:hAnsi="Times New Roman" w:cs="Times New Roman"/>
        </w:rPr>
        <w:t>.</w:t>
      </w:r>
      <w:r w:rsidRPr="007646F6">
        <w:rPr>
          <w:rFonts w:ascii="Times New Roman" w:eastAsia="宋体" w:hAnsi="宋体"/>
        </w:rPr>
        <w:t>切割得到的多个</w:t>
      </w:r>
      <w:r w:rsidRPr="007646F6">
        <w:rPr>
          <w:rFonts w:ascii="Times New Roman" w:eastAsia="宋体" w:hAnsi="宋体"/>
        </w:rPr>
        <w:t>DNA</w:t>
      </w:r>
      <w:r w:rsidRPr="007646F6">
        <w:rPr>
          <w:rFonts w:ascii="Times New Roman" w:eastAsia="宋体" w:hAnsi="宋体"/>
        </w:rPr>
        <w:t>片段可以用</w:t>
      </w:r>
      <w:r w:rsidRPr="007646F6">
        <w:rPr>
          <w:rFonts w:ascii="Times New Roman" w:eastAsia="宋体" w:hAnsi="宋体"/>
        </w:rPr>
        <w:t>DNA</w:t>
      </w:r>
      <w:r w:rsidRPr="007646F6">
        <w:rPr>
          <w:rFonts w:ascii="Times New Roman" w:eastAsia="宋体" w:hAnsi="宋体"/>
        </w:rPr>
        <w:t>聚合酶重组</w:t>
      </w:r>
    </w:p>
    <w:p w:rsidR="00A63A2C" w:rsidRPr="007646F6" w:rsidRDefault="00A63A2C" w:rsidP="00A63A2C">
      <w:pPr>
        <w:tabs>
          <w:tab w:val="left" w:pos="1871"/>
          <w:tab w:val="left" w:pos="3407"/>
          <w:tab w:val="left" w:pos="4949"/>
          <w:tab w:val="left" w:pos="6599"/>
        </w:tabs>
        <w:rPr>
          <w:rFonts w:ascii="Times New Roman" w:eastAsia="宋体" w:hAnsi="宋体"/>
        </w:rPr>
      </w:pPr>
      <w:r w:rsidRPr="007646F6">
        <w:rPr>
          <w:rFonts w:ascii="Times New Roman" w:eastAsia="宋体" w:hAnsi="宋体"/>
        </w:rPr>
        <w:t>D</w:t>
      </w:r>
      <w:r w:rsidRPr="007646F6">
        <w:rPr>
          <w:rFonts w:ascii="Times New Roman" w:eastAsia="宋体" w:hAnsi="Times New Roman" w:cs="Times New Roman"/>
        </w:rPr>
        <w:t>.</w:t>
      </w:r>
      <w:r w:rsidRPr="007646F6">
        <w:rPr>
          <w:rFonts w:ascii="Times New Roman" w:eastAsia="宋体" w:hAnsi="宋体"/>
        </w:rPr>
        <w:t>目前常用的运载体有质粒、噬菌体和动植物病毒等几类原核生物</w:t>
      </w:r>
    </w:p>
    <w:p w:rsidR="00A63A2C" w:rsidRPr="007646F6" w:rsidRDefault="00A63A2C" w:rsidP="00A63A2C">
      <w:pPr>
        <w:tabs>
          <w:tab w:val="left" w:pos="1871"/>
          <w:tab w:val="left" w:pos="3407"/>
          <w:tab w:val="left" w:pos="4949"/>
          <w:tab w:val="left" w:pos="6599"/>
        </w:tabs>
        <w:rPr>
          <w:rFonts w:ascii="Times New Roman" w:eastAsia="宋体" w:hAnsi="宋体"/>
        </w:rPr>
      </w:pPr>
      <w:r w:rsidRPr="007646F6">
        <w:rPr>
          <w:rFonts w:ascii="Times New Roman" w:eastAsia="宋体" w:hAnsi="Times New Roman"/>
          <w:b/>
        </w:rPr>
        <w:t>10</w:t>
      </w:r>
      <w:r w:rsidRPr="007646F6">
        <w:rPr>
          <w:rFonts w:ascii="Times New Roman" w:eastAsia="宋体" w:hAnsi="Times New Roman" w:cs="Times New Roman"/>
        </w:rPr>
        <w:t>.</w:t>
      </w:r>
      <w:r w:rsidRPr="007646F6">
        <w:rPr>
          <w:rFonts w:ascii="Times New Roman" w:eastAsia="宋体" w:hAnsi="宋体"/>
        </w:rPr>
        <w:t>为解决大面积烧伤病人的植皮难题</w:t>
      </w:r>
      <w:r w:rsidRPr="007646F6">
        <w:rPr>
          <w:rFonts w:ascii="Times New Roman" w:eastAsia="宋体" w:hAnsi="宋体"/>
        </w:rPr>
        <w:t>,</w:t>
      </w:r>
      <w:r w:rsidRPr="007646F6">
        <w:rPr>
          <w:rFonts w:ascii="Times New Roman" w:eastAsia="宋体" w:hAnsi="宋体"/>
        </w:rPr>
        <w:t>科学家研制出人造皮肤</w:t>
      </w:r>
      <w:r w:rsidRPr="007646F6">
        <w:rPr>
          <w:rFonts w:ascii="Times New Roman" w:eastAsia="宋体" w:hAnsi="宋体"/>
        </w:rPr>
        <w:t>,</w:t>
      </w:r>
      <w:r w:rsidRPr="007646F6">
        <w:rPr>
          <w:rFonts w:ascii="Times New Roman" w:eastAsia="宋体" w:hAnsi="宋体"/>
        </w:rPr>
        <w:t>研制过程中需要将人的皮肤细胞置于培养瓶中进行培养。培养液配制除必需的已知成分外</w:t>
      </w:r>
      <w:r w:rsidRPr="007646F6">
        <w:rPr>
          <w:rFonts w:ascii="Times New Roman" w:eastAsia="宋体" w:hAnsi="宋体"/>
        </w:rPr>
        <w:t>,</w:t>
      </w:r>
      <w:r w:rsidRPr="007646F6">
        <w:rPr>
          <w:rFonts w:ascii="Times New Roman" w:eastAsia="宋体" w:hAnsi="宋体"/>
        </w:rPr>
        <w:t>还必须加入天然成分</w:t>
      </w:r>
      <w:r w:rsidRPr="007646F6">
        <w:rPr>
          <w:rFonts w:ascii="Times New Roman" w:eastAsia="宋体" w:hAnsi="宋体"/>
        </w:rPr>
        <w:t>,</w:t>
      </w:r>
      <w:r w:rsidRPr="007646F6">
        <w:rPr>
          <w:rFonts w:ascii="Times New Roman" w:eastAsia="宋体" w:hAnsi="宋体"/>
        </w:rPr>
        <w:t>细胞方可正常生长和增殖。下列叙述正确的是</w:t>
      </w:r>
      <w:r w:rsidRPr="007646F6">
        <w:rPr>
          <w:rFonts w:ascii="Times New Roman" w:eastAsia="宋体" w:hAnsi="宋体"/>
        </w:rPr>
        <w:t>(</w:t>
      </w:r>
      <w:r w:rsidRPr="007646F6">
        <w:rPr>
          <w:rFonts w:ascii="Times New Roman" w:eastAsia="宋体" w:hAnsi="宋体"/>
        </w:rPr>
        <w:t xml:space="preserve">　　</w:t>
      </w:r>
      <w:r w:rsidRPr="007646F6">
        <w:rPr>
          <w:rFonts w:ascii="Times New Roman" w:eastAsia="宋体" w:hAnsi="宋体"/>
        </w:rPr>
        <w:t>)</w:t>
      </w:r>
    </w:p>
    <w:p w:rsidR="00A63A2C" w:rsidRPr="007646F6" w:rsidRDefault="00A63A2C" w:rsidP="00A63A2C">
      <w:pPr>
        <w:tabs>
          <w:tab w:val="left" w:pos="1871"/>
          <w:tab w:val="left" w:pos="3407"/>
          <w:tab w:val="left" w:pos="4949"/>
          <w:tab w:val="left" w:pos="6599"/>
        </w:tabs>
        <w:rPr>
          <w:rFonts w:ascii="Times New Roman" w:eastAsia="宋体" w:hAnsi="宋体"/>
        </w:rPr>
      </w:pPr>
      <w:r w:rsidRPr="007646F6">
        <w:rPr>
          <w:rFonts w:ascii="Times New Roman" w:eastAsia="宋体" w:hAnsi="宋体"/>
        </w:rPr>
        <w:t>A</w:t>
      </w:r>
      <w:r w:rsidRPr="007646F6">
        <w:rPr>
          <w:rFonts w:ascii="Times New Roman" w:eastAsia="宋体" w:hAnsi="Times New Roman" w:cs="Times New Roman"/>
        </w:rPr>
        <w:t>.</w:t>
      </w:r>
      <w:r w:rsidRPr="007646F6">
        <w:rPr>
          <w:rFonts w:ascii="Times New Roman" w:eastAsia="宋体" w:hAnsi="宋体"/>
        </w:rPr>
        <w:t>在动物细胞培养液中加入抗生素就可以为细胞培养提供无菌条件</w:t>
      </w:r>
    </w:p>
    <w:p w:rsidR="00A63A2C" w:rsidRPr="007646F6" w:rsidRDefault="00A63A2C" w:rsidP="00A63A2C">
      <w:pPr>
        <w:tabs>
          <w:tab w:val="left" w:pos="1871"/>
          <w:tab w:val="left" w:pos="3407"/>
          <w:tab w:val="left" w:pos="4949"/>
          <w:tab w:val="left" w:pos="6599"/>
        </w:tabs>
        <w:rPr>
          <w:rFonts w:ascii="Times New Roman" w:eastAsia="宋体" w:hAnsi="宋体"/>
        </w:rPr>
      </w:pPr>
      <w:r w:rsidRPr="007646F6">
        <w:rPr>
          <w:rFonts w:ascii="Times New Roman" w:eastAsia="宋体" w:hAnsi="宋体"/>
        </w:rPr>
        <w:t>B</w:t>
      </w:r>
      <w:r w:rsidRPr="007646F6">
        <w:rPr>
          <w:rFonts w:ascii="Times New Roman" w:eastAsia="宋体" w:hAnsi="Times New Roman" w:cs="Times New Roman"/>
        </w:rPr>
        <w:t>.</w:t>
      </w:r>
      <w:r w:rsidRPr="007646F6">
        <w:rPr>
          <w:rFonts w:ascii="Times New Roman" w:eastAsia="宋体" w:hAnsi="宋体"/>
        </w:rPr>
        <w:t>细胞培养过程中只需不断通入氧气</w:t>
      </w:r>
      <w:r w:rsidRPr="007646F6">
        <w:rPr>
          <w:rFonts w:ascii="Times New Roman" w:eastAsia="宋体" w:hAnsi="宋体"/>
        </w:rPr>
        <w:t>,</w:t>
      </w:r>
      <w:r w:rsidRPr="007646F6">
        <w:rPr>
          <w:rFonts w:ascii="Times New Roman" w:eastAsia="宋体" w:hAnsi="宋体"/>
        </w:rPr>
        <w:t>就能保证细胞正常生命活动</w:t>
      </w:r>
    </w:p>
    <w:p w:rsidR="00A63A2C" w:rsidRPr="007646F6" w:rsidRDefault="00A63A2C" w:rsidP="00A63A2C">
      <w:pPr>
        <w:tabs>
          <w:tab w:val="left" w:pos="1871"/>
          <w:tab w:val="left" w:pos="3407"/>
          <w:tab w:val="left" w:pos="4949"/>
          <w:tab w:val="left" w:pos="6599"/>
        </w:tabs>
        <w:rPr>
          <w:rFonts w:ascii="Times New Roman" w:eastAsia="宋体" w:hAnsi="宋体"/>
        </w:rPr>
      </w:pPr>
      <w:r w:rsidRPr="007646F6">
        <w:rPr>
          <w:rFonts w:ascii="Times New Roman" w:eastAsia="宋体" w:hAnsi="宋体"/>
        </w:rPr>
        <w:t>C</w:t>
      </w:r>
      <w:r w:rsidRPr="007646F6">
        <w:rPr>
          <w:rFonts w:ascii="Times New Roman" w:eastAsia="宋体" w:hAnsi="Times New Roman" w:cs="Times New Roman"/>
        </w:rPr>
        <w:t>.</w:t>
      </w:r>
      <w:r w:rsidRPr="007646F6">
        <w:rPr>
          <w:rFonts w:ascii="Times New Roman" w:eastAsia="宋体" w:hAnsi="宋体"/>
        </w:rPr>
        <w:t>加入的天然成分是血清或血浆</w:t>
      </w:r>
      <w:r w:rsidRPr="007646F6">
        <w:rPr>
          <w:rFonts w:ascii="Times New Roman" w:eastAsia="宋体" w:hAnsi="宋体"/>
        </w:rPr>
        <w:t>,</w:t>
      </w:r>
      <w:r w:rsidRPr="007646F6">
        <w:rPr>
          <w:rFonts w:ascii="Times New Roman" w:eastAsia="宋体" w:hAnsi="宋体"/>
        </w:rPr>
        <w:t>用来补充细胞生长和增殖所需的物质</w:t>
      </w:r>
    </w:p>
    <w:p w:rsidR="00A63A2C" w:rsidRPr="007646F6" w:rsidRDefault="00A63A2C" w:rsidP="00A63A2C">
      <w:pPr>
        <w:tabs>
          <w:tab w:val="left" w:pos="1871"/>
          <w:tab w:val="left" w:pos="3407"/>
          <w:tab w:val="left" w:pos="4949"/>
          <w:tab w:val="left" w:pos="6599"/>
        </w:tabs>
        <w:rPr>
          <w:rFonts w:ascii="Times New Roman" w:eastAsia="宋体" w:hAnsi="宋体"/>
        </w:rPr>
      </w:pPr>
      <w:r w:rsidRPr="007646F6">
        <w:rPr>
          <w:rFonts w:ascii="Times New Roman" w:eastAsia="宋体" w:hAnsi="宋体"/>
        </w:rPr>
        <w:t>D</w:t>
      </w:r>
      <w:r w:rsidRPr="007646F6">
        <w:rPr>
          <w:rFonts w:ascii="Times New Roman" w:eastAsia="宋体" w:hAnsi="Times New Roman" w:cs="Times New Roman"/>
        </w:rPr>
        <w:t>.</w:t>
      </w:r>
      <w:r w:rsidRPr="007646F6">
        <w:rPr>
          <w:rFonts w:ascii="Times New Roman" w:eastAsia="宋体" w:hAnsi="宋体"/>
        </w:rPr>
        <w:t>经培养可得到由多层细胞构成的人造皮肤</w:t>
      </w:r>
      <w:r w:rsidRPr="007646F6">
        <w:rPr>
          <w:rFonts w:ascii="Times New Roman" w:eastAsia="宋体" w:hAnsi="宋体"/>
        </w:rPr>
        <w:t>,</w:t>
      </w:r>
      <w:r w:rsidRPr="007646F6">
        <w:rPr>
          <w:rFonts w:ascii="Times New Roman" w:eastAsia="宋体" w:hAnsi="宋体"/>
        </w:rPr>
        <w:t>能直接用于移植</w:t>
      </w:r>
    </w:p>
    <w:p w:rsidR="00A63A2C" w:rsidRPr="007646F6" w:rsidRDefault="00A63A2C" w:rsidP="00A63A2C">
      <w:pPr>
        <w:tabs>
          <w:tab w:val="left" w:pos="1871"/>
          <w:tab w:val="left" w:pos="3407"/>
          <w:tab w:val="left" w:pos="4949"/>
          <w:tab w:val="left" w:pos="6599"/>
        </w:tabs>
        <w:rPr>
          <w:rFonts w:ascii="Times New Roman" w:eastAsia="宋体" w:hAnsi="宋体"/>
        </w:rPr>
      </w:pPr>
      <w:r w:rsidRPr="007646F6">
        <w:rPr>
          <w:rFonts w:ascii="Times New Roman" w:eastAsia="宋体" w:hAnsi="Times New Roman"/>
          <w:b/>
        </w:rPr>
        <w:t>11</w:t>
      </w:r>
      <w:r w:rsidRPr="007646F6">
        <w:rPr>
          <w:rFonts w:ascii="Times New Roman" w:eastAsia="宋体" w:hAnsi="Times New Roman" w:cs="Times New Roman"/>
        </w:rPr>
        <w:t>.</w:t>
      </w:r>
      <w:r w:rsidRPr="007646F6">
        <w:rPr>
          <w:rFonts w:ascii="Times New Roman" w:eastAsia="宋体" w:hAnsi="宋体"/>
        </w:rPr>
        <w:t>(2020</w:t>
      </w:r>
      <w:r w:rsidRPr="007646F6">
        <w:rPr>
          <w:rFonts w:ascii="Times New Roman" w:eastAsia="楷体" w:hAnsi="楷体"/>
        </w:rPr>
        <w:t>辽师大附中月考</w:t>
      </w:r>
      <w:r w:rsidRPr="007646F6">
        <w:rPr>
          <w:rFonts w:ascii="Times New Roman" w:eastAsia="宋体" w:hAnsi="宋体"/>
        </w:rPr>
        <w:t>)</w:t>
      </w:r>
      <w:r w:rsidRPr="007646F6">
        <w:rPr>
          <w:rFonts w:ascii="Times New Roman" w:eastAsia="宋体" w:hAnsi="宋体"/>
        </w:rPr>
        <w:t>治疗性克隆有望解决供体器官短缺和器官移植出现的排异反应</w:t>
      </w:r>
      <w:r w:rsidRPr="007646F6">
        <w:rPr>
          <w:rFonts w:ascii="Times New Roman" w:eastAsia="宋体" w:hAnsi="宋体"/>
        </w:rPr>
        <w:t>,</w:t>
      </w:r>
      <w:r w:rsidRPr="007646F6">
        <w:rPr>
          <w:rFonts w:ascii="Times New Roman" w:eastAsia="宋体" w:hAnsi="宋体"/>
        </w:rPr>
        <w:t>下图表示治疗性克隆的部分过程。据图判断</w:t>
      </w:r>
      <w:r w:rsidRPr="007646F6">
        <w:rPr>
          <w:rFonts w:ascii="Times New Roman" w:eastAsia="宋体" w:hAnsi="宋体"/>
        </w:rPr>
        <w:t>,</w:t>
      </w:r>
      <w:r w:rsidRPr="007646F6">
        <w:rPr>
          <w:rFonts w:ascii="Times New Roman" w:eastAsia="宋体" w:hAnsi="宋体"/>
        </w:rPr>
        <w:t>下列说法正确的是</w:t>
      </w:r>
      <w:r w:rsidRPr="007646F6">
        <w:rPr>
          <w:rFonts w:ascii="Times New Roman" w:eastAsia="宋体" w:hAnsi="宋体"/>
        </w:rPr>
        <w:t>(</w:t>
      </w:r>
      <w:r w:rsidRPr="007646F6">
        <w:rPr>
          <w:rFonts w:ascii="Times New Roman" w:eastAsia="宋体" w:hAnsi="宋体"/>
        </w:rPr>
        <w:t xml:space="preserve">　　</w:t>
      </w:r>
      <w:r w:rsidRPr="007646F6">
        <w:rPr>
          <w:rFonts w:ascii="Times New Roman" w:eastAsia="宋体" w:hAnsi="宋体"/>
        </w:rPr>
        <w:t>)</w:t>
      </w:r>
    </w:p>
    <w:p w:rsidR="00A63A2C" w:rsidRPr="007646F6" w:rsidRDefault="00A63A2C" w:rsidP="00A63A2C">
      <w:pPr>
        <w:tabs>
          <w:tab w:val="left" w:pos="1871"/>
          <w:tab w:val="left" w:pos="3407"/>
          <w:tab w:val="left" w:pos="4949"/>
          <w:tab w:val="left" w:pos="6599"/>
        </w:tabs>
        <w:jc w:val="center"/>
        <w:rPr>
          <w:rFonts w:ascii="Times New Roman" w:eastAsia="宋体" w:hAnsi="宋体"/>
        </w:rPr>
      </w:pPr>
      <w:r w:rsidRPr="007646F6">
        <w:rPr>
          <w:rFonts w:ascii="Times New Roman" w:eastAsia="宋体" w:hAnsi="宋体"/>
          <w:noProof/>
        </w:rPr>
        <w:drawing>
          <wp:inline distT="0" distB="0" distL="0" distR="0">
            <wp:extent cx="2628720" cy="723240"/>
            <wp:effectExtent l="0" t="0" r="0" b="0"/>
            <wp:docPr id="366" name="21A53.eps" descr="id:214748486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5.jpeg"/>
                    <pic:cNvPicPr/>
                  </pic:nvPicPr>
                  <pic:blipFill>
                    <a:blip r:embed="rId13" cstate="print"/>
                    <a:stretch>
                      <a:fillRect/>
                    </a:stretch>
                  </pic:blipFill>
                  <pic:spPr>
                    <a:xfrm>
                      <a:off x="0" y="0"/>
                      <a:ext cx="2628720" cy="723240"/>
                    </a:xfrm>
                    <a:prstGeom prst="rect">
                      <a:avLst/>
                    </a:prstGeom>
                  </pic:spPr>
                </pic:pic>
              </a:graphicData>
            </a:graphic>
          </wp:inline>
        </w:drawing>
      </w:r>
    </w:p>
    <w:p w:rsidR="00A63A2C" w:rsidRPr="007646F6" w:rsidRDefault="00A63A2C" w:rsidP="00A63A2C">
      <w:pPr>
        <w:tabs>
          <w:tab w:val="left" w:pos="1871"/>
          <w:tab w:val="left" w:pos="3407"/>
          <w:tab w:val="left" w:pos="4949"/>
          <w:tab w:val="left" w:pos="6599"/>
        </w:tabs>
        <w:rPr>
          <w:rFonts w:ascii="Times New Roman" w:eastAsia="宋体" w:hAnsi="宋体"/>
        </w:rPr>
      </w:pPr>
      <w:r w:rsidRPr="007646F6">
        <w:rPr>
          <w:rFonts w:ascii="Times New Roman" w:eastAsia="宋体" w:hAnsi="宋体"/>
        </w:rPr>
        <w:t>A</w:t>
      </w:r>
      <w:r w:rsidRPr="007646F6">
        <w:rPr>
          <w:rFonts w:ascii="Times New Roman" w:eastAsia="宋体" w:hAnsi="Times New Roman" w:cs="Times New Roman"/>
        </w:rPr>
        <w:t>.</w:t>
      </w:r>
      <w:r w:rsidRPr="007646F6">
        <w:rPr>
          <w:rFonts w:ascii="Times New Roman" w:eastAsia="宋体" w:hAnsi="宋体"/>
        </w:rPr>
        <w:t>过程</w:t>
      </w:r>
      <w:r w:rsidRPr="007646F6">
        <w:rPr>
          <w:rFonts w:ascii="宋体" w:eastAsia="宋体" w:hAnsi="宋体" w:cs="宋体" w:hint="eastAsia"/>
        </w:rPr>
        <w:t>①</w:t>
      </w:r>
      <w:r w:rsidRPr="007646F6">
        <w:rPr>
          <w:rFonts w:ascii="Times New Roman" w:eastAsia="宋体" w:hAnsi="宋体"/>
        </w:rPr>
        <w:t>表示细胞核移植</w:t>
      </w:r>
    </w:p>
    <w:p w:rsidR="00A63A2C" w:rsidRPr="007646F6" w:rsidRDefault="00A63A2C" w:rsidP="00A63A2C">
      <w:pPr>
        <w:tabs>
          <w:tab w:val="left" w:pos="1871"/>
          <w:tab w:val="left" w:pos="3407"/>
          <w:tab w:val="left" w:pos="4949"/>
          <w:tab w:val="left" w:pos="6599"/>
        </w:tabs>
        <w:rPr>
          <w:rFonts w:ascii="Times New Roman" w:eastAsia="宋体" w:hAnsi="宋体"/>
        </w:rPr>
      </w:pPr>
      <w:r w:rsidRPr="007646F6">
        <w:rPr>
          <w:rFonts w:ascii="Times New Roman" w:eastAsia="宋体" w:hAnsi="宋体"/>
        </w:rPr>
        <w:t>B</w:t>
      </w:r>
      <w:r w:rsidRPr="007646F6">
        <w:rPr>
          <w:rFonts w:ascii="Times New Roman" w:eastAsia="宋体" w:hAnsi="Times New Roman" w:cs="Times New Roman"/>
        </w:rPr>
        <w:t>.</w:t>
      </w:r>
      <w:r w:rsidRPr="007646F6">
        <w:rPr>
          <w:rFonts w:ascii="Times New Roman" w:eastAsia="宋体" w:hAnsi="宋体"/>
        </w:rPr>
        <w:t>细胞</w:t>
      </w:r>
      <w:r w:rsidRPr="007646F6">
        <w:rPr>
          <w:rFonts w:ascii="Times New Roman" w:eastAsia="宋体" w:hAnsi="宋体"/>
        </w:rPr>
        <w:t>A</w:t>
      </w:r>
      <w:r w:rsidRPr="007646F6">
        <w:rPr>
          <w:rFonts w:ascii="Times New Roman" w:eastAsia="宋体" w:hAnsi="宋体"/>
        </w:rPr>
        <w:t>常用受精卵</w:t>
      </w:r>
    </w:p>
    <w:p w:rsidR="00A63A2C" w:rsidRPr="007646F6" w:rsidRDefault="00A63A2C" w:rsidP="00A63A2C">
      <w:pPr>
        <w:tabs>
          <w:tab w:val="left" w:pos="1871"/>
          <w:tab w:val="left" w:pos="3407"/>
          <w:tab w:val="left" w:pos="4949"/>
          <w:tab w:val="left" w:pos="6599"/>
        </w:tabs>
        <w:rPr>
          <w:rFonts w:ascii="Times New Roman" w:eastAsia="宋体" w:hAnsi="宋体"/>
        </w:rPr>
      </w:pPr>
      <w:r w:rsidRPr="007646F6">
        <w:rPr>
          <w:rFonts w:ascii="Times New Roman" w:eastAsia="宋体" w:hAnsi="宋体"/>
        </w:rPr>
        <w:t>C</w:t>
      </w:r>
      <w:r w:rsidRPr="007646F6">
        <w:rPr>
          <w:rFonts w:ascii="Times New Roman" w:eastAsia="宋体" w:hAnsi="Times New Roman" w:cs="Times New Roman"/>
        </w:rPr>
        <w:t>.</w:t>
      </w:r>
      <w:r w:rsidRPr="007646F6">
        <w:rPr>
          <w:rFonts w:ascii="Times New Roman" w:eastAsia="宋体" w:hAnsi="宋体"/>
        </w:rPr>
        <w:t>过程</w:t>
      </w:r>
      <w:r w:rsidRPr="007646F6">
        <w:rPr>
          <w:rFonts w:ascii="宋体" w:eastAsia="宋体" w:hAnsi="宋体" w:cs="宋体" w:hint="eastAsia"/>
        </w:rPr>
        <w:t>②</w:t>
      </w:r>
      <w:r w:rsidRPr="007646F6">
        <w:rPr>
          <w:rFonts w:ascii="Times New Roman" w:eastAsia="宋体" w:hAnsi="宋体"/>
        </w:rPr>
        <w:t>要先让胚胎干细胞脱分化</w:t>
      </w:r>
    </w:p>
    <w:p w:rsidR="00A63A2C" w:rsidRPr="007646F6" w:rsidRDefault="00A63A2C" w:rsidP="00A63A2C">
      <w:pPr>
        <w:tabs>
          <w:tab w:val="left" w:pos="1871"/>
          <w:tab w:val="left" w:pos="3407"/>
          <w:tab w:val="left" w:pos="4949"/>
          <w:tab w:val="left" w:pos="6599"/>
        </w:tabs>
        <w:rPr>
          <w:rFonts w:ascii="Times New Roman" w:eastAsia="宋体" w:hAnsi="宋体"/>
        </w:rPr>
      </w:pPr>
      <w:r w:rsidRPr="007646F6">
        <w:rPr>
          <w:rFonts w:ascii="Times New Roman" w:eastAsia="宋体" w:hAnsi="宋体"/>
        </w:rPr>
        <w:t>D</w:t>
      </w:r>
      <w:r w:rsidRPr="007646F6">
        <w:rPr>
          <w:rFonts w:ascii="Times New Roman" w:eastAsia="宋体" w:hAnsi="Times New Roman" w:cs="Times New Roman"/>
        </w:rPr>
        <w:t>.</w:t>
      </w:r>
      <w:r w:rsidRPr="007646F6">
        <w:rPr>
          <w:rFonts w:ascii="宋体" w:eastAsia="宋体" w:hAnsi="宋体" w:cs="宋体" w:hint="eastAsia"/>
        </w:rPr>
        <w:t>③</w:t>
      </w:r>
      <w:r w:rsidRPr="007646F6">
        <w:rPr>
          <w:rFonts w:ascii="Times New Roman" w:eastAsia="宋体" w:hAnsi="宋体"/>
        </w:rPr>
        <w:t>可治疗患者因缺乏胰岛素受体引起的糖尿病</w:t>
      </w:r>
    </w:p>
    <w:p w:rsidR="00A63A2C" w:rsidRPr="007646F6" w:rsidRDefault="00A63A2C" w:rsidP="00A63A2C">
      <w:pPr>
        <w:tabs>
          <w:tab w:val="left" w:pos="1871"/>
          <w:tab w:val="left" w:pos="3407"/>
          <w:tab w:val="left" w:pos="4949"/>
          <w:tab w:val="left" w:pos="6599"/>
        </w:tabs>
        <w:rPr>
          <w:rFonts w:ascii="Times New Roman" w:eastAsia="宋体" w:hAnsi="宋体"/>
        </w:rPr>
      </w:pPr>
      <w:r w:rsidRPr="007646F6">
        <w:rPr>
          <w:rFonts w:ascii="Times New Roman" w:eastAsia="宋体" w:hAnsi="Times New Roman"/>
          <w:b/>
        </w:rPr>
        <w:t>12</w:t>
      </w:r>
      <w:r w:rsidRPr="007646F6">
        <w:rPr>
          <w:rFonts w:ascii="Times New Roman" w:eastAsia="宋体" w:hAnsi="Times New Roman" w:cs="Times New Roman"/>
        </w:rPr>
        <w:t>.</w:t>
      </w:r>
      <w:r w:rsidRPr="007646F6">
        <w:rPr>
          <w:rFonts w:ascii="Times New Roman" w:eastAsia="宋体" w:hAnsi="宋体"/>
        </w:rPr>
        <w:t>某研究小组为了研制预防甲型</w:t>
      </w:r>
      <w:r w:rsidRPr="007646F6">
        <w:rPr>
          <w:rFonts w:ascii="Times New Roman" w:eastAsia="宋体" w:hAnsi="宋体"/>
        </w:rPr>
        <w:t>H1N1</w:t>
      </w:r>
      <w:r w:rsidRPr="007646F6">
        <w:rPr>
          <w:rFonts w:ascii="Times New Roman" w:eastAsia="宋体" w:hAnsi="宋体"/>
        </w:rPr>
        <w:t>流感病毒的疫苗</w:t>
      </w:r>
      <w:r w:rsidRPr="007646F6">
        <w:rPr>
          <w:rFonts w:ascii="Times New Roman" w:eastAsia="宋体" w:hAnsi="宋体"/>
        </w:rPr>
        <w:t>,</w:t>
      </w:r>
      <w:r w:rsidRPr="007646F6">
        <w:rPr>
          <w:rFonts w:ascii="Times New Roman" w:eastAsia="宋体" w:hAnsi="宋体"/>
        </w:rPr>
        <w:t>开展了前期研究工作</w:t>
      </w:r>
      <w:r w:rsidRPr="007646F6">
        <w:rPr>
          <w:rFonts w:ascii="Times New Roman" w:eastAsia="宋体" w:hAnsi="宋体"/>
        </w:rPr>
        <w:t>,</w:t>
      </w:r>
      <w:r w:rsidRPr="007646F6">
        <w:rPr>
          <w:rFonts w:ascii="Times New Roman" w:eastAsia="宋体" w:hAnsi="宋体"/>
        </w:rPr>
        <w:t>其简要的操作流程如图所示。下列有关叙述错误的是</w:t>
      </w:r>
      <w:r w:rsidRPr="007646F6">
        <w:rPr>
          <w:rFonts w:ascii="Times New Roman" w:eastAsia="宋体" w:hAnsi="宋体"/>
        </w:rPr>
        <w:t>(</w:t>
      </w:r>
      <w:r w:rsidRPr="007646F6">
        <w:rPr>
          <w:rFonts w:ascii="Times New Roman" w:eastAsia="宋体" w:hAnsi="宋体"/>
        </w:rPr>
        <w:t xml:space="preserve">　　</w:t>
      </w:r>
      <w:r w:rsidRPr="007646F6">
        <w:rPr>
          <w:rFonts w:ascii="Times New Roman" w:eastAsia="宋体" w:hAnsi="宋体"/>
        </w:rPr>
        <w:t>)</w:t>
      </w:r>
    </w:p>
    <w:p w:rsidR="00A63A2C" w:rsidRPr="007646F6" w:rsidRDefault="00A63A2C" w:rsidP="00A63A2C">
      <w:pPr>
        <w:tabs>
          <w:tab w:val="left" w:pos="1871"/>
          <w:tab w:val="left" w:pos="3407"/>
          <w:tab w:val="left" w:pos="4949"/>
          <w:tab w:val="left" w:pos="6599"/>
        </w:tabs>
        <w:jc w:val="center"/>
        <w:rPr>
          <w:rFonts w:ascii="Times New Roman" w:eastAsia="宋体" w:hAnsi="宋体"/>
        </w:rPr>
      </w:pPr>
      <w:r w:rsidRPr="007646F6">
        <w:rPr>
          <w:rFonts w:ascii="Times New Roman" w:eastAsia="宋体" w:hAnsi="宋体"/>
          <w:noProof/>
        </w:rPr>
        <w:drawing>
          <wp:inline distT="0" distB="0" distL="0" distR="0">
            <wp:extent cx="2894760" cy="520200"/>
            <wp:effectExtent l="0" t="0" r="0" b="0"/>
            <wp:docPr id="367" name="21A54.eps" descr="id:21474848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14" cstate="print"/>
                    <a:stretch>
                      <a:fillRect/>
                    </a:stretch>
                  </pic:blipFill>
                  <pic:spPr>
                    <a:xfrm>
                      <a:off x="0" y="0"/>
                      <a:ext cx="2894760" cy="520200"/>
                    </a:xfrm>
                    <a:prstGeom prst="rect">
                      <a:avLst/>
                    </a:prstGeom>
                  </pic:spPr>
                </pic:pic>
              </a:graphicData>
            </a:graphic>
          </wp:inline>
        </w:drawing>
      </w:r>
    </w:p>
    <w:p w:rsidR="00A63A2C" w:rsidRPr="007646F6" w:rsidRDefault="00A63A2C" w:rsidP="00A63A2C">
      <w:pPr>
        <w:tabs>
          <w:tab w:val="left" w:pos="1871"/>
          <w:tab w:val="left" w:pos="3407"/>
          <w:tab w:val="left" w:pos="4949"/>
          <w:tab w:val="left" w:pos="6599"/>
        </w:tabs>
        <w:rPr>
          <w:rFonts w:ascii="Times New Roman" w:eastAsia="宋体" w:hAnsi="宋体"/>
        </w:rPr>
      </w:pPr>
      <w:r w:rsidRPr="007646F6">
        <w:rPr>
          <w:rFonts w:ascii="Times New Roman" w:eastAsia="宋体" w:hAnsi="宋体"/>
        </w:rPr>
        <w:t>A</w:t>
      </w:r>
      <w:r w:rsidRPr="007646F6">
        <w:rPr>
          <w:rFonts w:ascii="Times New Roman" w:eastAsia="宋体" w:hAnsi="Times New Roman" w:cs="Times New Roman"/>
        </w:rPr>
        <w:t>.</w:t>
      </w:r>
      <w:r w:rsidRPr="007646F6">
        <w:rPr>
          <w:rFonts w:ascii="Times New Roman" w:eastAsia="宋体" w:hAnsi="宋体"/>
        </w:rPr>
        <w:t>步骤</w:t>
      </w:r>
      <w:r w:rsidRPr="007646F6">
        <w:rPr>
          <w:rFonts w:ascii="宋体" w:eastAsia="宋体" w:hAnsi="宋体" w:cs="宋体" w:hint="eastAsia"/>
        </w:rPr>
        <w:t>①</w:t>
      </w:r>
      <w:r w:rsidRPr="007646F6">
        <w:rPr>
          <w:rFonts w:ascii="Times New Roman" w:eastAsia="宋体" w:hAnsi="宋体"/>
        </w:rPr>
        <w:t>所代表的过程是逆转录</w:t>
      </w:r>
    </w:p>
    <w:p w:rsidR="00A63A2C" w:rsidRPr="007646F6" w:rsidRDefault="00A63A2C" w:rsidP="00A63A2C">
      <w:pPr>
        <w:tabs>
          <w:tab w:val="left" w:pos="1871"/>
          <w:tab w:val="left" w:pos="3407"/>
          <w:tab w:val="left" w:pos="4949"/>
          <w:tab w:val="left" w:pos="6599"/>
        </w:tabs>
        <w:rPr>
          <w:rFonts w:ascii="Times New Roman" w:eastAsia="宋体" w:hAnsi="宋体"/>
        </w:rPr>
      </w:pPr>
      <w:r w:rsidRPr="007646F6">
        <w:rPr>
          <w:rFonts w:ascii="Times New Roman" w:eastAsia="宋体" w:hAnsi="宋体"/>
        </w:rPr>
        <w:t>B</w:t>
      </w:r>
      <w:r w:rsidRPr="007646F6">
        <w:rPr>
          <w:rFonts w:ascii="Times New Roman" w:eastAsia="宋体" w:hAnsi="Times New Roman" w:cs="Times New Roman"/>
        </w:rPr>
        <w:t>.</w:t>
      </w:r>
      <w:r w:rsidRPr="007646F6">
        <w:rPr>
          <w:rFonts w:ascii="Times New Roman" w:eastAsia="宋体" w:hAnsi="宋体"/>
        </w:rPr>
        <w:t>步骤</w:t>
      </w:r>
      <w:r w:rsidRPr="007646F6">
        <w:rPr>
          <w:rFonts w:ascii="宋体" w:eastAsia="宋体" w:hAnsi="宋体" w:cs="宋体" w:hint="eastAsia"/>
        </w:rPr>
        <w:t>②</w:t>
      </w:r>
      <w:r w:rsidRPr="007646F6">
        <w:rPr>
          <w:rFonts w:ascii="Times New Roman" w:eastAsia="宋体" w:hAnsi="宋体"/>
        </w:rPr>
        <w:t>需使用限制酶和</w:t>
      </w:r>
      <w:r w:rsidRPr="007646F6">
        <w:rPr>
          <w:rFonts w:ascii="Times New Roman" w:eastAsia="宋体" w:hAnsi="宋体"/>
        </w:rPr>
        <w:t>DNA</w:t>
      </w:r>
      <w:r w:rsidRPr="007646F6">
        <w:rPr>
          <w:rFonts w:ascii="Times New Roman" w:eastAsia="宋体" w:hAnsi="宋体"/>
        </w:rPr>
        <w:t>连接酶</w:t>
      </w:r>
    </w:p>
    <w:p w:rsidR="00A63A2C" w:rsidRPr="007646F6" w:rsidRDefault="00A63A2C" w:rsidP="00A63A2C">
      <w:pPr>
        <w:tabs>
          <w:tab w:val="left" w:pos="1871"/>
          <w:tab w:val="left" w:pos="3407"/>
          <w:tab w:val="left" w:pos="4949"/>
          <w:tab w:val="left" w:pos="6599"/>
        </w:tabs>
        <w:rPr>
          <w:rFonts w:ascii="Times New Roman" w:eastAsia="宋体" w:hAnsi="宋体"/>
        </w:rPr>
      </w:pPr>
      <w:r w:rsidRPr="007646F6">
        <w:rPr>
          <w:rFonts w:ascii="Times New Roman" w:eastAsia="宋体" w:hAnsi="宋体"/>
        </w:rPr>
        <w:t>C</w:t>
      </w:r>
      <w:r w:rsidRPr="007646F6">
        <w:rPr>
          <w:rFonts w:ascii="Times New Roman" w:eastAsia="宋体" w:hAnsi="Times New Roman" w:cs="Times New Roman"/>
        </w:rPr>
        <w:t>.</w:t>
      </w:r>
      <w:r w:rsidRPr="007646F6">
        <w:rPr>
          <w:rFonts w:ascii="Times New Roman" w:eastAsia="宋体" w:hAnsi="宋体"/>
        </w:rPr>
        <w:t>步骤</w:t>
      </w:r>
      <w:r w:rsidRPr="007646F6">
        <w:rPr>
          <w:rFonts w:ascii="宋体" w:eastAsia="宋体" w:hAnsi="宋体" w:cs="宋体" w:hint="eastAsia"/>
        </w:rPr>
        <w:t>③</w:t>
      </w:r>
      <w:r w:rsidRPr="007646F6">
        <w:rPr>
          <w:rFonts w:ascii="Times New Roman" w:eastAsia="宋体" w:hAnsi="宋体"/>
        </w:rPr>
        <w:t>可用</w:t>
      </w:r>
      <w:r w:rsidRPr="007646F6">
        <w:rPr>
          <w:rFonts w:ascii="Times New Roman" w:eastAsia="宋体" w:hAnsi="宋体"/>
        </w:rPr>
        <w:t>CaCl</w:t>
      </w:r>
      <w:r w:rsidRPr="007646F6">
        <w:rPr>
          <w:rFonts w:ascii="Times New Roman" w:eastAsia="宋体" w:hAnsi="宋体"/>
          <w:vertAlign w:val="subscript"/>
        </w:rPr>
        <w:t>2</w:t>
      </w:r>
      <w:r w:rsidRPr="007646F6">
        <w:rPr>
          <w:rFonts w:ascii="Times New Roman" w:eastAsia="宋体" w:hAnsi="宋体"/>
        </w:rPr>
        <w:t>溶液处理大肠杆菌</w:t>
      </w:r>
      <w:r w:rsidRPr="007646F6">
        <w:rPr>
          <w:rFonts w:ascii="Times New Roman" w:eastAsia="宋体" w:hAnsi="宋体"/>
        </w:rPr>
        <w:t>,</w:t>
      </w:r>
      <w:r w:rsidRPr="007646F6">
        <w:rPr>
          <w:rFonts w:ascii="Times New Roman" w:eastAsia="宋体" w:hAnsi="宋体"/>
        </w:rPr>
        <w:t>使其处于感受态</w:t>
      </w:r>
    </w:p>
    <w:p w:rsidR="00A63A2C" w:rsidRPr="007646F6" w:rsidRDefault="00A63A2C" w:rsidP="00A63A2C">
      <w:pPr>
        <w:tabs>
          <w:tab w:val="left" w:pos="1871"/>
          <w:tab w:val="left" w:pos="3407"/>
          <w:tab w:val="left" w:pos="4949"/>
          <w:tab w:val="left" w:pos="6599"/>
        </w:tabs>
        <w:rPr>
          <w:rFonts w:ascii="Times New Roman" w:eastAsia="宋体" w:hAnsi="宋体"/>
        </w:rPr>
      </w:pPr>
      <w:r w:rsidRPr="007646F6">
        <w:rPr>
          <w:rFonts w:ascii="Times New Roman" w:eastAsia="宋体" w:hAnsi="宋体"/>
        </w:rPr>
        <w:t>D</w:t>
      </w:r>
      <w:r w:rsidRPr="007646F6">
        <w:rPr>
          <w:rFonts w:ascii="Times New Roman" w:eastAsia="宋体" w:hAnsi="Times New Roman" w:cs="Times New Roman"/>
        </w:rPr>
        <w:t>.</w:t>
      </w:r>
      <w:r w:rsidRPr="007646F6">
        <w:rPr>
          <w:rFonts w:ascii="Times New Roman" w:eastAsia="宋体" w:hAnsi="宋体"/>
        </w:rPr>
        <w:t>步骤</w:t>
      </w:r>
      <w:r w:rsidRPr="007646F6">
        <w:rPr>
          <w:rFonts w:ascii="宋体" w:eastAsia="宋体" w:hAnsi="宋体" w:cs="宋体" w:hint="eastAsia"/>
        </w:rPr>
        <w:t>④</w:t>
      </w:r>
      <w:r w:rsidRPr="007646F6">
        <w:rPr>
          <w:rFonts w:ascii="Times New Roman" w:eastAsia="宋体" w:hAnsi="宋体"/>
        </w:rPr>
        <w:t>表达出甲型</w:t>
      </w:r>
      <w:r w:rsidRPr="007646F6">
        <w:rPr>
          <w:rFonts w:ascii="Times New Roman" w:eastAsia="宋体" w:hAnsi="宋体"/>
        </w:rPr>
        <w:t>H1N1</w:t>
      </w:r>
      <w:r w:rsidRPr="007646F6">
        <w:rPr>
          <w:rFonts w:ascii="Times New Roman" w:eastAsia="宋体" w:hAnsi="宋体"/>
        </w:rPr>
        <w:t>流感病毒的抗体</w:t>
      </w:r>
    </w:p>
    <w:p w:rsidR="00A63A2C" w:rsidRPr="007646F6" w:rsidRDefault="00A63A2C" w:rsidP="00A63A2C">
      <w:pPr>
        <w:tabs>
          <w:tab w:val="left" w:pos="1871"/>
          <w:tab w:val="left" w:pos="3407"/>
          <w:tab w:val="left" w:pos="4949"/>
          <w:tab w:val="left" w:pos="6599"/>
        </w:tabs>
        <w:rPr>
          <w:rFonts w:ascii="Times New Roman" w:eastAsia="宋体" w:hAnsi="宋体"/>
        </w:rPr>
      </w:pPr>
      <w:r w:rsidRPr="007646F6">
        <w:rPr>
          <w:rFonts w:ascii="Times New Roman" w:eastAsia="宋体" w:hAnsi="Times New Roman"/>
          <w:b/>
        </w:rPr>
        <w:t>13</w:t>
      </w:r>
      <w:r w:rsidRPr="007646F6">
        <w:rPr>
          <w:rFonts w:ascii="Times New Roman" w:eastAsia="宋体" w:hAnsi="Times New Roman" w:cs="Times New Roman"/>
        </w:rPr>
        <w:t>.</w:t>
      </w:r>
      <w:r w:rsidRPr="007646F6">
        <w:rPr>
          <w:rFonts w:ascii="Times New Roman" w:eastAsia="宋体" w:hAnsi="宋体"/>
        </w:rPr>
        <w:t>(2020</w:t>
      </w:r>
      <w:r w:rsidRPr="007646F6">
        <w:rPr>
          <w:rFonts w:ascii="Times New Roman" w:eastAsia="楷体" w:hAnsi="楷体"/>
        </w:rPr>
        <w:t>山东济南三模</w:t>
      </w:r>
      <w:r w:rsidRPr="007646F6">
        <w:rPr>
          <w:rFonts w:ascii="Times New Roman" w:eastAsia="宋体" w:hAnsi="宋体"/>
        </w:rPr>
        <w:t>)</w:t>
      </w:r>
      <w:r w:rsidRPr="007646F6">
        <w:rPr>
          <w:rFonts w:ascii="Times New Roman" w:eastAsia="宋体" w:hAnsi="宋体"/>
        </w:rPr>
        <w:t>转基因抗虫植物含有</w:t>
      </w:r>
      <w:r w:rsidRPr="007646F6">
        <w:rPr>
          <w:rFonts w:ascii="Times New Roman" w:eastAsia="宋体" w:hAnsi="宋体"/>
        </w:rPr>
        <w:t>Bt</w:t>
      </w:r>
      <w:r w:rsidRPr="007646F6">
        <w:rPr>
          <w:rFonts w:ascii="Times New Roman" w:eastAsia="宋体" w:hAnsi="宋体"/>
        </w:rPr>
        <w:t>蛋白</w:t>
      </w:r>
      <w:r w:rsidRPr="007646F6">
        <w:rPr>
          <w:rFonts w:ascii="Times New Roman" w:eastAsia="宋体" w:hAnsi="宋体"/>
        </w:rPr>
        <w:t>,</w:t>
      </w:r>
      <w:r w:rsidRPr="007646F6">
        <w:rPr>
          <w:rFonts w:ascii="Times New Roman" w:eastAsia="宋体" w:hAnsi="宋体"/>
        </w:rPr>
        <w:t>也叫毒蛋白</w:t>
      </w:r>
      <w:r w:rsidRPr="007646F6">
        <w:rPr>
          <w:rFonts w:ascii="Times New Roman" w:eastAsia="宋体" w:hAnsi="宋体"/>
        </w:rPr>
        <w:t>,</w:t>
      </w:r>
      <w:r w:rsidRPr="007646F6">
        <w:rPr>
          <w:rFonts w:ascii="Times New Roman" w:eastAsia="宋体" w:hAnsi="宋体"/>
        </w:rPr>
        <w:t>对人体无毒</w:t>
      </w:r>
      <w:r w:rsidRPr="007646F6">
        <w:rPr>
          <w:rFonts w:ascii="Times New Roman" w:eastAsia="宋体" w:hAnsi="宋体"/>
        </w:rPr>
        <w:t>,</w:t>
      </w:r>
      <w:r w:rsidRPr="007646F6">
        <w:rPr>
          <w:rFonts w:ascii="Times New Roman" w:eastAsia="宋体" w:hAnsi="宋体"/>
        </w:rPr>
        <w:t>但是鳞翅目昆虫幼虫的肠道里有</w:t>
      </w:r>
      <w:r w:rsidRPr="007646F6">
        <w:rPr>
          <w:rFonts w:ascii="Times New Roman" w:eastAsia="宋体" w:hAnsi="宋体"/>
        </w:rPr>
        <w:t>Bt</w:t>
      </w:r>
      <w:r w:rsidRPr="007646F6">
        <w:rPr>
          <w:rFonts w:ascii="Times New Roman" w:eastAsia="宋体" w:hAnsi="宋体"/>
        </w:rPr>
        <w:t>蛋白的受体</w:t>
      </w:r>
      <w:r w:rsidRPr="007646F6">
        <w:rPr>
          <w:rFonts w:ascii="Times New Roman" w:eastAsia="宋体" w:hAnsi="宋体"/>
        </w:rPr>
        <w:t>,Bt</w:t>
      </w:r>
      <w:r w:rsidRPr="007646F6">
        <w:rPr>
          <w:rFonts w:ascii="Times New Roman" w:eastAsia="宋体" w:hAnsi="宋体"/>
        </w:rPr>
        <w:t>蛋白与受体结合导致肠道壁穿孔</w:t>
      </w:r>
      <w:r w:rsidRPr="007646F6">
        <w:rPr>
          <w:rFonts w:ascii="Times New Roman" w:eastAsia="宋体" w:hAnsi="宋体"/>
        </w:rPr>
        <w:t>,</w:t>
      </w:r>
      <w:r w:rsidRPr="007646F6">
        <w:rPr>
          <w:rFonts w:ascii="Times New Roman" w:eastAsia="宋体" w:hAnsi="宋体"/>
        </w:rPr>
        <w:t>使幼虫死亡。下列叙述错误的是</w:t>
      </w:r>
      <w:r w:rsidRPr="007646F6">
        <w:rPr>
          <w:rFonts w:ascii="Times New Roman" w:eastAsia="宋体" w:hAnsi="宋体"/>
        </w:rPr>
        <w:t>(</w:t>
      </w:r>
      <w:r w:rsidRPr="007646F6">
        <w:rPr>
          <w:rFonts w:ascii="Times New Roman" w:eastAsia="宋体" w:hAnsi="宋体"/>
        </w:rPr>
        <w:t xml:space="preserve">　　</w:t>
      </w:r>
      <w:r w:rsidRPr="007646F6">
        <w:rPr>
          <w:rFonts w:ascii="Times New Roman" w:eastAsia="宋体" w:hAnsi="宋体"/>
        </w:rPr>
        <w:t>)</w:t>
      </w:r>
    </w:p>
    <w:p w:rsidR="00A63A2C" w:rsidRPr="007646F6" w:rsidRDefault="00A63A2C" w:rsidP="00A63A2C">
      <w:pPr>
        <w:tabs>
          <w:tab w:val="left" w:pos="1871"/>
          <w:tab w:val="left" w:pos="3407"/>
          <w:tab w:val="left" w:pos="4949"/>
          <w:tab w:val="left" w:pos="6599"/>
        </w:tabs>
        <w:rPr>
          <w:rFonts w:ascii="Times New Roman" w:eastAsia="宋体" w:hAnsi="宋体"/>
        </w:rPr>
      </w:pPr>
      <w:r w:rsidRPr="007646F6">
        <w:rPr>
          <w:rFonts w:ascii="Times New Roman" w:eastAsia="宋体" w:hAnsi="宋体"/>
        </w:rPr>
        <w:t>A</w:t>
      </w:r>
      <w:r w:rsidRPr="007646F6">
        <w:rPr>
          <w:rFonts w:ascii="Times New Roman" w:eastAsia="宋体" w:hAnsi="Times New Roman" w:cs="Times New Roman"/>
        </w:rPr>
        <w:t>.</w:t>
      </w:r>
      <w:r w:rsidRPr="007646F6">
        <w:rPr>
          <w:rFonts w:ascii="Times New Roman" w:eastAsia="宋体" w:hAnsi="宋体"/>
        </w:rPr>
        <w:t>促进</w:t>
      </w:r>
      <w:r w:rsidRPr="007646F6">
        <w:rPr>
          <w:rFonts w:ascii="Times New Roman" w:eastAsia="宋体" w:hAnsi="宋体"/>
        </w:rPr>
        <w:t>Bt</w:t>
      </w:r>
      <w:r w:rsidRPr="007646F6">
        <w:rPr>
          <w:rFonts w:ascii="Times New Roman" w:eastAsia="宋体" w:hAnsi="宋体"/>
        </w:rPr>
        <w:t>蛋白的合成有助于提高植物的抗虫效果</w:t>
      </w:r>
    </w:p>
    <w:p w:rsidR="00A63A2C" w:rsidRPr="007646F6" w:rsidRDefault="00A63A2C" w:rsidP="00A63A2C">
      <w:pPr>
        <w:tabs>
          <w:tab w:val="left" w:pos="1871"/>
          <w:tab w:val="left" w:pos="3407"/>
          <w:tab w:val="left" w:pos="4949"/>
          <w:tab w:val="left" w:pos="6599"/>
        </w:tabs>
        <w:rPr>
          <w:rFonts w:ascii="Times New Roman" w:eastAsia="宋体" w:hAnsi="宋体"/>
        </w:rPr>
      </w:pPr>
      <w:r w:rsidRPr="007646F6">
        <w:rPr>
          <w:rFonts w:ascii="Times New Roman" w:eastAsia="宋体" w:hAnsi="宋体"/>
        </w:rPr>
        <w:lastRenderedPageBreak/>
        <w:t>B</w:t>
      </w:r>
      <w:r w:rsidRPr="007646F6">
        <w:rPr>
          <w:rFonts w:ascii="Times New Roman" w:eastAsia="宋体" w:hAnsi="Times New Roman" w:cs="Times New Roman"/>
        </w:rPr>
        <w:t>.</w:t>
      </w:r>
      <w:r w:rsidRPr="007646F6">
        <w:rPr>
          <w:rFonts w:ascii="Times New Roman" w:eastAsia="宋体" w:hAnsi="宋体"/>
        </w:rPr>
        <w:t>可通过</w:t>
      </w:r>
      <w:r w:rsidRPr="007646F6">
        <w:rPr>
          <w:rFonts w:ascii="Times New Roman" w:eastAsia="宋体" w:hAnsi="宋体"/>
        </w:rPr>
        <w:t>DNA</w:t>
      </w:r>
      <w:r w:rsidRPr="007646F6">
        <w:rPr>
          <w:rFonts w:ascii="Times New Roman" w:eastAsia="宋体" w:hAnsi="宋体"/>
        </w:rPr>
        <w:t>分子杂交技术检测</w:t>
      </w:r>
      <w:r w:rsidRPr="007646F6">
        <w:rPr>
          <w:rFonts w:ascii="Times New Roman" w:eastAsia="宋体" w:hAnsi="宋体"/>
        </w:rPr>
        <w:t>Bt</w:t>
      </w:r>
      <w:r w:rsidRPr="007646F6">
        <w:rPr>
          <w:rFonts w:ascii="Times New Roman" w:eastAsia="宋体" w:hAnsi="宋体"/>
        </w:rPr>
        <w:t>蛋白基因的表达</w:t>
      </w:r>
    </w:p>
    <w:p w:rsidR="00A63A2C" w:rsidRPr="007646F6" w:rsidRDefault="00A63A2C" w:rsidP="00A63A2C">
      <w:pPr>
        <w:tabs>
          <w:tab w:val="left" w:pos="1871"/>
          <w:tab w:val="left" w:pos="3407"/>
          <w:tab w:val="left" w:pos="4949"/>
          <w:tab w:val="left" w:pos="6599"/>
        </w:tabs>
        <w:rPr>
          <w:rFonts w:ascii="Times New Roman" w:eastAsia="宋体" w:hAnsi="宋体"/>
        </w:rPr>
      </w:pPr>
      <w:r w:rsidRPr="007646F6">
        <w:rPr>
          <w:rFonts w:ascii="Times New Roman" w:eastAsia="宋体" w:hAnsi="宋体"/>
        </w:rPr>
        <w:t>C</w:t>
      </w:r>
      <w:r w:rsidRPr="007646F6">
        <w:rPr>
          <w:rFonts w:ascii="Times New Roman" w:eastAsia="宋体" w:hAnsi="Times New Roman" w:cs="Times New Roman"/>
        </w:rPr>
        <w:t>.</w:t>
      </w:r>
      <w:r w:rsidRPr="007646F6">
        <w:rPr>
          <w:rFonts w:ascii="Times New Roman" w:eastAsia="宋体" w:hAnsi="宋体"/>
        </w:rPr>
        <w:t>将</w:t>
      </w:r>
      <w:r w:rsidRPr="007646F6">
        <w:rPr>
          <w:rFonts w:ascii="Times New Roman" w:eastAsia="宋体" w:hAnsi="宋体"/>
        </w:rPr>
        <w:t>Bt</w:t>
      </w:r>
      <w:r w:rsidRPr="007646F6">
        <w:rPr>
          <w:rFonts w:ascii="Times New Roman" w:eastAsia="宋体" w:hAnsi="宋体"/>
        </w:rPr>
        <w:t>蛋白基因导入植物细胞的方法可使用农杆菌转化法和基因枪法</w:t>
      </w:r>
    </w:p>
    <w:p w:rsidR="00A63A2C" w:rsidRPr="007646F6" w:rsidRDefault="00A63A2C" w:rsidP="00A63A2C">
      <w:pPr>
        <w:tabs>
          <w:tab w:val="left" w:pos="1871"/>
          <w:tab w:val="left" w:pos="3407"/>
          <w:tab w:val="left" w:pos="4949"/>
          <w:tab w:val="left" w:pos="6599"/>
        </w:tabs>
        <w:rPr>
          <w:rFonts w:ascii="Times New Roman" w:eastAsia="宋体" w:hAnsi="宋体"/>
        </w:rPr>
      </w:pPr>
      <w:r w:rsidRPr="007646F6">
        <w:rPr>
          <w:rFonts w:ascii="Times New Roman" w:eastAsia="宋体" w:hAnsi="宋体"/>
        </w:rPr>
        <w:t>D</w:t>
      </w:r>
      <w:r w:rsidRPr="007646F6">
        <w:rPr>
          <w:rFonts w:ascii="Times New Roman" w:eastAsia="宋体" w:hAnsi="Times New Roman" w:cs="Times New Roman"/>
        </w:rPr>
        <w:t>.</w:t>
      </w:r>
      <w:r w:rsidRPr="007646F6">
        <w:rPr>
          <w:rFonts w:ascii="Times New Roman" w:eastAsia="宋体" w:hAnsi="宋体"/>
        </w:rPr>
        <w:t>将植物材料和农杆菌共同培养之前</w:t>
      </w:r>
      <w:r w:rsidRPr="007646F6">
        <w:rPr>
          <w:rFonts w:ascii="Times New Roman" w:eastAsia="宋体" w:hAnsi="宋体"/>
        </w:rPr>
        <w:t>,</w:t>
      </w:r>
      <w:r w:rsidRPr="007646F6">
        <w:rPr>
          <w:rFonts w:ascii="Times New Roman" w:eastAsia="宋体" w:hAnsi="宋体"/>
        </w:rPr>
        <w:t>植物材料需要消毒处理</w:t>
      </w:r>
    </w:p>
    <w:p w:rsidR="00A63A2C" w:rsidRPr="007646F6" w:rsidRDefault="00A63A2C" w:rsidP="00A63A2C">
      <w:pPr>
        <w:tabs>
          <w:tab w:val="left" w:pos="1871"/>
          <w:tab w:val="left" w:pos="3407"/>
          <w:tab w:val="left" w:pos="4949"/>
          <w:tab w:val="left" w:pos="6599"/>
        </w:tabs>
        <w:rPr>
          <w:rFonts w:ascii="Times New Roman" w:eastAsia="宋体" w:hAnsi="宋体"/>
        </w:rPr>
      </w:pPr>
      <w:r w:rsidRPr="007646F6">
        <w:rPr>
          <w:rFonts w:ascii="Times New Roman" w:eastAsia="宋体" w:hAnsi="Times New Roman"/>
          <w:b/>
        </w:rPr>
        <w:t>14</w:t>
      </w:r>
      <w:r w:rsidRPr="007646F6">
        <w:rPr>
          <w:rFonts w:ascii="Times New Roman" w:eastAsia="宋体" w:hAnsi="Times New Roman" w:cs="Times New Roman"/>
        </w:rPr>
        <w:t>.</w:t>
      </w:r>
      <w:r w:rsidRPr="007646F6">
        <w:rPr>
          <w:rFonts w:ascii="Times New Roman" w:eastAsia="宋体" w:hAnsi="宋体"/>
        </w:rPr>
        <w:t>(2020</w:t>
      </w:r>
      <w:r w:rsidRPr="007646F6">
        <w:rPr>
          <w:rFonts w:ascii="Times New Roman" w:eastAsia="楷体" w:hAnsi="楷体"/>
        </w:rPr>
        <w:t>山东潍坊二模</w:t>
      </w:r>
      <w:r w:rsidRPr="007646F6">
        <w:rPr>
          <w:rFonts w:ascii="Times New Roman" w:eastAsia="宋体" w:hAnsi="宋体"/>
        </w:rPr>
        <w:t>)</w:t>
      </w:r>
      <w:r w:rsidRPr="007646F6">
        <w:rPr>
          <w:rFonts w:ascii="Times New Roman" w:eastAsia="宋体" w:hAnsi="宋体"/>
        </w:rPr>
        <w:t>下列关于生物工程的叙述</w:t>
      </w:r>
      <w:r w:rsidRPr="007646F6">
        <w:rPr>
          <w:rFonts w:ascii="Times New Roman" w:eastAsia="宋体" w:hAnsi="宋体"/>
        </w:rPr>
        <w:t>,</w:t>
      </w:r>
      <w:r w:rsidRPr="007646F6">
        <w:rPr>
          <w:rFonts w:ascii="Times New Roman" w:eastAsia="宋体" w:hAnsi="宋体"/>
        </w:rPr>
        <w:t>错误的是</w:t>
      </w:r>
      <w:r w:rsidRPr="007646F6">
        <w:rPr>
          <w:rFonts w:ascii="Times New Roman" w:eastAsia="宋体" w:hAnsi="宋体"/>
        </w:rPr>
        <w:t>(</w:t>
      </w:r>
      <w:r w:rsidRPr="007646F6">
        <w:rPr>
          <w:rFonts w:ascii="Times New Roman" w:eastAsia="宋体" w:hAnsi="宋体"/>
        </w:rPr>
        <w:t xml:space="preserve">　　</w:t>
      </w:r>
      <w:r w:rsidRPr="007646F6">
        <w:rPr>
          <w:rFonts w:ascii="Times New Roman" w:eastAsia="宋体" w:hAnsi="宋体"/>
        </w:rPr>
        <w:t>)</w:t>
      </w:r>
    </w:p>
    <w:p w:rsidR="00A63A2C" w:rsidRPr="007646F6" w:rsidRDefault="00A63A2C" w:rsidP="00A63A2C">
      <w:pPr>
        <w:tabs>
          <w:tab w:val="left" w:pos="1871"/>
          <w:tab w:val="left" w:pos="3407"/>
          <w:tab w:val="left" w:pos="4949"/>
          <w:tab w:val="left" w:pos="6599"/>
        </w:tabs>
        <w:rPr>
          <w:rFonts w:ascii="Times New Roman" w:eastAsia="宋体" w:hAnsi="宋体"/>
        </w:rPr>
      </w:pPr>
      <w:r w:rsidRPr="007646F6">
        <w:rPr>
          <w:rFonts w:ascii="Times New Roman" w:eastAsia="宋体" w:hAnsi="宋体"/>
        </w:rPr>
        <w:t>A</w:t>
      </w:r>
      <w:r w:rsidRPr="007646F6">
        <w:rPr>
          <w:rFonts w:ascii="Times New Roman" w:eastAsia="宋体" w:hAnsi="Times New Roman" w:cs="Times New Roman"/>
        </w:rPr>
        <w:t>.</w:t>
      </w:r>
      <w:r w:rsidRPr="007646F6">
        <w:rPr>
          <w:rFonts w:ascii="Times New Roman" w:eastAsia="宋体" w:hAnsi="宋体"/>
        </w:rPr>
        <w:t>可利用植物组织培养技术实现紫草素的工厂化生产</w:t>
      </w:r>
    </w:p>
    <w:p w:rsidR="00A63A2C" w:rsidRPr="007646F6" w:rsidRDefault="00A63A2C" w:rsidP="00A63A2C">
      <w:pPr>
        <w:tabs>
          <w:tab w:val="left" w:pos="1871"/>
          <w:tab w:val="left" w:pos="3407"/>
          <w:tab w:val="left" w:pos="4949"/>
          <w:tab w:val="left" w:pos="6599"/>
        </w:tabs>
        <w:rPr>
          <w:rFonts w:ascii="Times New Roman" w:eastAsia="宋体" w:hAnsi="宋体"/>
        </w:rPr>
      </w:pPr>
      <w:r w:rsidRPr="007646F6">
        <w:rPr>
          <w:rFonts w:ascii="Times New Roman" w:eastAsia="宋体" w:hAnsi="宋体"/>
        </w:rPr>
        <w:t>B</w:t>
      </w:r>
      <w:r w:rsidRPr="007646F6">
        <w:rPr>
          <w:rFonts w:ascii="Times New Roman" w:eastAsia="宋体" w:hAnsi="Times New Roman" w:cs="Times New Roman"/>
        </w:rPr>
        <w:t>.</w:t>
      </w:r>
      <w:r w:rsidRPr="007646F6">
        <w:rPr>
          <w:rFonts w:ascii="Times New Roman" w:eastAsia="宋体" w:hAnsi="宋体"/>
        </w:rPr>
        <w:t>由根尖细胞脱分化形成愈伤组织的过程中</w:t>
      </w:r>
      <w:r w:rsidRPr="007646F6">
        <w:rPr>
          <w:rFonts w:ascii="Times New Roman" w:eastAsia="宋体" w:hAnsi="宋体"/>
        </w:rPr>
        <w:t>,</w:t>
      </w:r>
      <w:r w:rsidRPr="007646F6">
        <w:rPr>
          <w:rFonts w:ascii="Times New Roman" w:eastAsia="宋体" w:hAnsi="宋体"/>
        </w:rPr>
        <w:t>可能会发生基因突变</w:t>
      </w:r>
    </w:p>
    <w:p w:rsidR="00A63A2C" w:rsidRPr="007646F6" w:rsidRDefault="00A63A2C" w:rsidP="00A63A2C">
      <w:pPr>
        <w:tabs>
          <w:tab w:val="left" w:pos="1871"/>
          <w:tab w:val="left" w:pos="3407"/>
          <w:tab w:val="left" w:pos="4949"/>
          <w:tab w:val="left" w:pos="6599"/>
        </w:tabs>
        <w:rPr>
          <w:rFonts w:ascii="Times New Roman" w:eastAsia="宋体" w:hAnsi="宋体"/>
        </w:rPr>
      </w:pPr>
      <w:r w:rsidRPr="007646F6">
        <w:rPr>
          <w:rFonts w:ascii="Times New Roman" w:eastAsia="宋体" w:hAnsi="宋体"/>
        </w:rPr>
        <w:t>C</w:t>
      </w:r>
      <w:r w:rsidRPr="007646F6">
        <w:rPr>
          <w:rFonts w:ascii="Times New Roman" w:eastAsia="宋体" w:hAnsi="Times New Roman" w:cs="Times New Roman"/>
        </w:rPr>
        <w:t>.</w:t>
      </w:r>
      <w:r w:rsidRPr="007646F6">
        <w:rPr>
          <w:rFonts w:ascii="Times New Roman" w:eastAsia="宋体" w:hAnsi="宋体"/>
        </w:rPr>
        <w:t>动物细胞融合与植物体细胞杂交所依据的原理相同</w:t>
      </w:r>
      <w:r w:rsidRPr="007646F6">
        <w:rPr>
          <w:rFonts w:ascii="Times New Roman" w:eastAsia="宋体" w:hAnsi="宋体"/>
        </w:rPr>
        <w:t>,</w:t>
      </w:r>
      <w:r w:rsidRPr="007646F6">
        <w:rPr>
          <w:rFonts w:ascii="Times New Roman" w:eastAsia="宋体" w:hAnsi="宋体"/>
        </w:rPr>
        <w:t>都能形成杂种个体</w:t>
      </w:r>
    </w:p>
    <w:p w:rsidR="00A63A2C" w:rsidRPr="007646F6" w:rsidRDefault="00A63A2C" w:rsidP="00A63A2C">
      <w:pPr>
        <w:tabs>
          <w:tab w:val="left" w:pos="1871"/>
          <w:tab w:val="left" w:pos="3407"/>
          <w:tab w:val="left" w:pos="4949"/>
          <w:tab w:val="left" w:pos="6599"/>
        </w:tabs>
        <w:rPr>
          <w:rFonts w:ascii="Times New Roman" w:eastAsia="宋体" w:hAnsi="宋体"/>
        </w:rPr>
      </w:pPr>
      <w:r w:rsidRPr="007646F6">
        <w:rPr>
          <w:rFonts w:ascii="Times New Roman" w:eastAsia="宋体" w:hAnsi="宋体"/>
        </w:rPr>
        <w:t>D</w:t>
      </w:r>
      <w:r w:rsidRPr="007646F6">
        <w:rPr>
          <w:rFonts w:ascii="Times New Roman" w:eastAsia="宋体" w:hAnsi="Times New Roman" w:cs="Times New Roman"/>
        </w:rPr>
        <w:t>.</w:t>
      </w:r>
      <w:r w:rsidRPr="007646F6">
        <w:rPr>
          <w:rFonts w:ascii="Times New Roman" w:eastAsia="宋体" w:hAnsi="宋体"/>
        </w:rPr>
        <w:t>试管动物技术可以充分发挥优良动物的繁殖潜力</w:t>
      </w:r>
    </w:p>
    <w:p w:rsidR="00A63A2C" w:rsidRPr="007646F6" w:rsidRDefault="00A63A2C" w:rsidP="00A63A2C">
      <w:pPr>
        <w:tabs>
          <w:tab w:val="left" w:pos="1871"/>
          <w:tab w:val="left" w:pos="3407"/>
          <w:tab w:val="left" w:pos="4949"/>
          <w:tab w:val="left" w:pos="6599"/>
        </w:tabs>
        <w:rPr>
          <w:rFonts w:ascii="Times New Roman" w:eastAsia="宋体" w:hAnsi="宋体"/>
        </w:rPr>
      </w:pPr>
      <w:r w:rsidRPr="007646F6">
        <w:rPr>
          <w:rFonts w:ascii="Times New Roman" w:eastAsia="宋体" w:hAnsi="Times New Roman"/>
          <w:b/>
        </w:rPr>
        <w:t>15</w:t>
      </w:r>
      <w:r w:rsidRPr="007646F6">
        <w:rPr>
          <w:rFonts w:ascii="Times New Roman" w:eastAsia="宋体" w:hAnsi="Times New Roman" w:cs="Times New Roman"/>
        </w:rPr>
        <w:t>.</w:t>
      </w:r>
      <w:r w:rsidRPr="007646F6">
        <w:rPr>
          <w:rFonts w:ascii="Times New Roman" w:eastAsia="宋体" w:hAnsi="宋体"/>
        </w:rPr>
        <w:t>(2020</w:t>
      </w:r>
      <w:r w:rsidRPr="007646F6">
        <w:rPr>
          <w:rFonts w:ascii="Times New Roman" w:eastAsia="楷体" w:hAnsi="楷体"/>
        </w:rPr>
        <w:t>北京</w:t>
      </w:r>
      <w:r w:rsidRPr="007646F6">
        <w:rPr>
          <w:rFonts w:ascii="Times New Roman" w:eastAsia="宋体" w:hAnsi="宋体"/>
        </w:rPr>
        <w:t>)</w:t>
      </w:r>
      <w:r w:rsidRPr="007646F6">
        <w:rPr>
          <w:rFonts w:ascii="Times New Roman" w:eastAsia="宋体" w:hAnsi="宋体"/>
        </w:rPr>
        <w:t>为了对重金属污染的土壤进行生物修复</w:t>
      </w:r>
      <w:r w:rsidRPr="007646F6">
        <w:rPr>
          <w:rFonts w:ascii="Times New Roman" w:eastAsia="宋体" w:hAnsi="宋体"/>
        </w:rPr>
        <w:t>,</w:t>
      </w:r>
      <w:r w:rsidRPr="007646F6">
        <w:rPr>
          <w:rFonts w:ascii="Times New Roman" w:eastAsia="宋体" w:hAnsi="宋体"/>
        </w:rPr>
        <w:t>研究者将从杨树中克隆的重金属转运蛋白</w:t>
      </w:r>
      <w:r w:rsidRPr="007646F6">
        <w:rPr>
          <w:rFonts w:ascii="Times New Roman" w:eastAsia="宋体" w:hAnsi="宋体"/>
        </w:rPr>
        <w:t>(HMA3)</w:t>
      </w:r>
      <w:r w:rsidRPr="007646F6">
        <w:rPr>
          <w:rFonts w:ascii="Times New Roman" w:eastAsia="宋体" w:hAnsi="宋体"/>
        </w:rPr>
        <w:t>基因与外源高效启动子连接</w:t>
      </w:r>
      <w:r w:rsidRPr="007646F6">
        <w:rPr>
          <w:rFonts w:ascii="Times New Roman" w:eastAsia="宋体" w:hAnsi="宋体"/>
        </w:rPr>
        <w:t>,</w:t>
      </w:r>
      <w:r w:rsidRPr="007646F6">
        <w:rPr>
          <w:rFonts w:ascii="Times New Roman" w:eastAsia="宋体" w:hAnsi="宋体"/>
        </w:rPr>
        <w:t>导入杨树基因组中</w:t>
      </w:r>
      <w:r w:rsidRPr="007646F6">
        <w:rPr>
          <w:rFonts w:ascii="Times New Roman" w:eastAsia="宋体" w:hAnsi="宋体"/>
        </w:rPr>
        <w:t>(</w:t>
      </w:r>
      <w:r w:rsidRPr="007646F6">
        <w:rPr>
          <w:rFonts w:ascii="Times New Roman" w:eastAsia="宋体" w:hAnsi="宋体"/>
        </w:rPr>
        <w:t>如图</w:t>
      </w:r>
      <w:r w:rsidRPr="007646F6">
        <w:rPr>
          <w:rFonts w:ascii="Times New Roman" w:eastAsia="宋体" w:hAnsi="宋体"/>
        </w:rPr>
        <w:t>)</w:t>
      </w:r>
      <w:r w:rsidRPr="007646F6">
        <w:rPr>
          <w:rFonts w:ascii="Times New Roman" w:eastAsia="宋体" w:hAnsi="宋体"/>
        </w:rPr>
        <w:t>。</w:t>
      </w:r>
    </w:p>
    <w:p w:rsidR="00A63A2C" w:rsidRPr="007646F6" w:rsidRDefault="00A63A2C" w:rsidP="00A63A2C">
      <w:pPr>
        <w:tabs>
          <w:tab w:val="left" w:pos="1871"/>
          <w:tab w:val="left" w:pos="3407"/>
          <w:tab w:val="left" w:pos="4949"/>
          <w:tab w:val="left" w:pos="6599"/>
        </w:tabs>
        <w:jc w:val="center"/>
        <w:rPr>
          <w:rFonts w:ascii="Times New Roman" w:eastAsia="宋体" w:hAnsi="宋体"/>
        </w:rPr>
      </w:pPr>
      <w:r w:rsidRPr="007646F6">
        <w:rPr>
          <w:rFonts w:ascii="Times New Roman" w:eastAsia="宋体" w:hAnsi="宋体"/>
          <w:noProof/>
        </w:rPr>
        <w:drawing>
          <wp:inline distT="0" distB="0" distL="0" distR="0">
            <wp:extent cx="2955240" cy="482040"/>
            <wp:effectExtent l="0" t="0" r="0" b="0"/>
            <wp:docPr id="368" name="21A55.eps" descr="id:21474848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15" cstate="print"/>
                    <a:stretch>
                      <a:fillRect/>
                    </a:stretch>
                  </pic:blipFill>
                  <pic:spPr>
                    <a:xfrm>
                      <a:off x="0" y="0"/>
                      <a:ext cx="2955240" cy="482040"/>
                    </a:xfrm>
                    <a:prstGeom prst="rect">
                      <a:avLst/>
                    </a:prstGeom>
                  </pic:spPr>
                </pic:pic>
              </a:graphicData>
            </a:graphic>
          </wp:inline>
        </w:drawing>
      </w:r>
    </w:p>
    <w:p w:rsidR="00A63A2C" w:rsidRPr="007646F6" w:rsidRDefault="00A63A2C" w:rsidP="00A63A2C">
      <w:pPr>
        <w:tabs>
          <w:tab w:val="left" w:pos="1871"/>
          <w:tab w:val="left" w:pos="3407"/>
          <w:tab w:val="left" w:pos="4949"/>
          <w:tab w:val="left" w:pos="6599"/>
        </w:tabs>
        <w:rPr>
          <w:rFonts w:ascii="Times New Roman" w:eastAsia="宋体" w:hAnsi="宋体"/>
        </w:rPr>
      </w:pPr>
      <w:r w:rsidRPr="007646F6">
        <w:rPr>
          <w:rFonts w:ascii="Arial" w:eastAsia="黑体" w:hAnsi="黑体"/>
        </w:rPr>
        <w:t>注</w:t>
      </w:r>
      <w:r w:rsidRPr="007646F6">
        <w:rPr>
          <w:rFonts w:ascii="Times New Roman" w:eastAsia="宋体" w:hAnsi="宋体"/>
        </w:rPr>
        <w:t>:</w:t>
      </w:r>
      <w:r w:rsidRPr="007646F6">
        <w:rPr>
          <w:rFonts w:ascii="宋体" w:eastAsia="宋体" w:hAnsi="宋体" w:cs="宋体" w:hint="eastAsia"/>
        </w:rPr>
        <w:t>①②③④</w:t>
      </w:r>
      <w:r w:rsidRPr="007646F6">
        <w:rPr>
          <w:rFonts w:ascii="Times New Roman" w:eastAsia="宋体" w:hAnsi="宋体"/>
        </w:rPr>
        <w:t>表示引物。</w:t>
      </w:r>
    </w:p>
    <w:p w:rsidR="00A63A2C" w:rsidRPr="007646F6" w:rsidRDefault="00A63A2C" w:rsidP="00A63A2C">
      <w:pPr>
        <w:tabs>
          <w:tab w:val="left" w:pos="1871"/>
          <w:tab w:val="left" w:pos="3407"/>
          <w:tab w:val="left" w:pos="4949"/>
          <w:tab w:val="left" w:pos="6599"/>
        </w:tabs>
        <w:rPr>
          <w:rFonts w:ascii="Times New Roman" w:eastAsia="宋体" w:hAnsi="宋体"/>
        </w:rPr>
      </w:pPr>
      <w:r w:rsidRPr="007646F6">
        <w:rPr>
          <w:rFonts w:ascii="Times New Roman" w:eastAsia="宋体" w:hAnsi="宋体"/>
        </w:rPr>
        <w:t>为检测获得的转基因杨树苗中是否含有导入的</w:t>
      </w:r>
      <w:r w:rsidRPr="007646F6">
        <w:rPr>
          <w:rFonts w:ascii="Times New Roman" w:eastAsia="宋体" w:hAnsi="宋体"/>
          <w:i/>
        </w:rPr>
        <w:t>HMA3</w:t>
      </w:r>
      <w:r w:rsidRPr="007646F6">
        <w:rPr>
          <w:rFonts w:ascii="Times New Roman" w:eastAsia="宋体" w:hAnsi="宋体"/>
        </w:rPr>
        <w:t>基因</w:t>
      </w:r>
      <w:r w:rsidRPr="007646F6">
        <w:rPr>
          <w:rFonts w:ascii="Times New Roman" w:eastAsia="宋体" w:hAnsi="宋体"/>
        </w:rPr>
        <w:t>,</w:t>
      </w:r>
      <w:r w:rsidRPr="007646F6">
        <w:rPr>
          <w:rFonts w:ascii="Times New Roman" w:eastAsia="宋体" w:hAnsi="宋体"/>
        </w:rPr>
        <w:t>同时避免内源</w:t>
      </w:r>
      <w:r w:rsidRPr="007646F6">
        <w:rPr>
          <w:rFonts w:ascii="Times New Roman" w:eastAsia="宋体" w:hAnsi="宋体"/>
          <w:i/>
        </w:rPr>
        <w:t>HMA3</w:t>
      </w:r>
      <w:r w:rsidRPr="007646F6">
        <w:rPr>
          <w:rFonts w:ascii="Times New Roman" w:eastAsia="宋体" w:hAnsi="宋体"/>
        </w:rPr>
        <w:t>基因的干扰</w:t>
      </w:r>
      <w:r w:rsidRPr="007646F6">
        <w:rPr>
          <w:rFonts w:ascii="Times New Roman" w:eastAsia="宋体" w:hAnsi="宋体"/>
        </w:rPr>
        <w:t>,</w:t>
      </w:r>
      <w:r w:rsidRPr="007646F6">
        <w:rPr>
          <w:rFonts w:ascii="Times New Roman" w:eastAsia="宋体" w:hAnsi="宋体"/>
        </w:rPr>
        <w:t>在进行</w:t>
      </w:r>
      <w:r w:rsidRPr="007646F6">
        <w:rPr>
          <w:rFonts w:ascii="Times New Roman" w:eastAsia="宋体" w:hAnsi="宋体"/>
        </w:rPr>
        <w:t>PCR</w:t>
      </w:r>
      <w:r w:rsidRPr="007646F6">
        <w:rPr>
          <w:rFonts w:ascii="Times New Roman" w:eastAsia="宋体" w:hAnsi="宋体"/>
        </w:rPr>
        <w:t>扩增时</w:t>
      </w:r>
      <w:r w:rsidRPr="007646F6">
        <w:rPr>
          <w:rFonts w:ascii="Times New Roman" w:eastAsia="宋体" w:hAnsi="宋体"/>
        </w:rPr>
        <w:t>,</w:t>
      </w:r>
      <w:r w:rsidRPr="007646F6">
        <w:rPr>
          <w:rFonts w:ascii="Times New Roman" w:eastAsia="宋体" w:hAnsi="宋体"/>
        </w:rPr>
        <w:t>应选择的引物组合是</w:t>
      </w:r>
      <w:r w:rsidRPr="007646F6">
        <w:rPr>
          <w:rFonts w:ascii="Times New Roman" w:eastAsia="宋体" w:hAnsi="宋体"/>
        </w:rPr>
        <w:t>(</w:t>
      </w:r>
      <w:r w:rsidRPr="007646F6">
        <w:rPr>
          <w:rFonts w:ascii="Times New Roman" w:eastAsia="宋体" w:hAnsi="宋体"/>
        </w:rPr>
        <w:t xml:space="preserve">　　</w:t>
      </w:r>
      <w:r w:rsidRPr="007646F6">
        <w:rPr>
          <w:rFonts w:ascii="Times New Roman" w:eastAsia="宋体" w:hAnsi="宋体"/>
        </w:rPr>
        <w:t>)</w:t>
      </w:r>
    </w:p>
    <w:p w:rsidR="00A63A2C" w:rsidRPr="007646F6" w:rsidRDefault="00A63A2C" w:rsidP="00A63A2C">
      <w:pPr>
        <w:tabs>
          <w:tab w:val="left" w:pos="1871"/>
          <w:tab w:val="left" w:pos="3407"/>
          <w:tab w:val="left" w:pos="4949"/>
          <w:tab w:val="left" w:pos="6599"/>
        </w:tabs>
        <w:rPr>
          <w:rFonts w:ascii="Times New Roman" w:eastAsia="宋体" w:hAnsi="宋体"/>
        </w:rPr>
      </w:pPr>
      <w:r w:rsidRPr="007646F6">
        <w:rPr>
          <w:rFonts w:ascii="Times New Roman" w:eastAsia="宋体" w:hAnsi="宋体"/>
        </w:rPr>
        <w:t>A</w:t>
      </w:r>
      <w:r w:rsidRPr="007646F6">
        <w:rPr>
          <w:rFonts w:ascii="Times New Roman" w:eastAsia="宋体" w:hAnsi="Times New Roman" w:cs="Times New Roman"/>
        </w:rPr>
        <w:t>.</w:t>
      </w:r>
      <w:r w:rsidRPr="007646F6">
        <w:rPr>
          <w:rFonts w:ascii="宋体" w:eastAsia="宋体" w:hAnsi="宋体" w:cs="宋体" w:hint="eastAsia"/>
        </w:rPr>
        <w:t>①</w:t>
      </w:r>
      <w:r w:rsidRPr="007646F6">
        <w:rPr>
          <w:rFonts w:ascii="Times New Roman" w:eastAsia="宋体" w:hAnsi="宋体"/>
        </w:rPr>
        <w:t>+</w:t>
      </w:r>
      <w:r w:rsidRPr="007646F6">
        <w:rPr>
          <w:rFonts w:ascii="宋体" w:eastAsia="宋体" w:hAnsi="宋体" w:cs="宋体" w:hint="eastAsia"/>
        </w:rPr>
        <w:t>③</w:t>
      </w:r>
      <w:r w:rsidRPr="007646F6">
        <w:rPr>
          <w:rFonts w:ascii="Times New Roman" w:eastAsia="宋体" w:hAnsi="宋体"/>
        </w:rPr>
        <w:tab/>
        <w:t>B</w:t>
      </w:r>
      <w:r w:rsidRPr="007646F6">
        <w:rPr>
          <w:rFonts w:ascii="Times New Roman" w:eastAsia="宋体" w:hAnsi="Times New Roman" w:cs="Times New Roman"/>
        </w:rPr>
        <w:t>.</w:t>
      </w:r>
      <w:r w:rsidRPr="007646F6">
        <w:rPr>
          <w:rFonts w:ascii="宋体" w:eastAsia="宋体" w:hAnsi="宋体" w:cs="宋体" w:hint="eastAsia"/>
        </w:rPr>
        <w:t>①</w:t>
      </w:r>
      <w:r w:rsidRPr="007646F6">
        <w:rPr>
          <w:rFonts w:ascii="Times New Roman" w:eastAsia="宋体" w:hAnsi="宋体"/>
        </w:rPr>
        <w:t>+</w:t>
      </w:r>
      <w:r w:rsidRPr="007646F6">
        <w:rPr>
          <w:rFonts w:ascii="宋体" w:eastAsia="宋体" w:hAnsi="宋体" w:cs="宋体" w:hint="eastAsia"/>
        </w:rPr>
        <w:t>②</w:t>
      </w:r>
    </w:p>
    <w:p w:rsidR="00A63A2C" w:rsidRPr="007646F6" w:rsidRDefault="00A63A2C" w:rsidP="00A63A2C">
      <w:pPr>
        <w:tabs>
          <w:tab w:val="left" w:pos="1871"/>
          <w:tab w:val="left" w:pos="3407"/>
          <w:tab w:val="left" w:pos="4949"/>
          <w:tab w:val="left" w:pos="6599"/>
        </w:tabs>
        <w:rPr>
          <w:rFonts w:ascii="Times New Roman" w:eastAsia="宋体" w:hAnsi="宋体"/>
        </w:rPr>
      </w:pPr>
      <w:r w:rsidRPr="007646F6">
        <w:rPr>
          <w:rFonts w:ascii="Times New Roman" w:eastAsia="宋体" w:hAnsi="宋体"/>
        </w:rPr>
        <w:t>C</w:t>
      </w:r>
      <w:r w:rsidRPr="007646F6">
        <w:rPr>
          <w:rFonts w:ascii="Times New Roman" w:eastAsia="宋体" w:hAnsi="Times New Roman" w:cs="Times New Roman"/>
        </w:rPr>
        <w:t>.</w:t>
      </w:r>
      <w:r w:rsidRPr="007646F6">
        <w:rPr>
          <w:rFonts w:ascii="宋体" w:eastAsia="宋体" w:hAnsi="宋体" w:cs="宋体" w:hint="eastAsia"/>
        </w:rPr>
        <w:t>③</w:t>
      </w:r>
      <w:r w:rsidRPr="007646F6">
        <w:rPr>
          <w:rFonts w:ascii="Times New Roman" w:eastAsia="宋体" w:hAnsi="宋体"/>
        </w:rPr>
        <w:t>+</w:t>
      </w:r>
      <w:r w:rsidRPr="007646F6">
        <w:rPr>
          <w:rFonts w:ascii="宋体" w:eastAsia="宋体" w:hAnsi="宋体" w:cs="宋体" w:hint="eastAsia"/>
        </w:rPr>
        <w:t>②</w:t>
      </w:r>
      <w:r w:rsidRPr="007646F6">
        <w:rPr>
          <w:rFonts w:ascii="Times New Roman" w:eastAsia="宋体" w:hAnsi="宋体"/>
        </w:rPr>
        <w:tab/>
        <w:t>D</w:t>
      </w:r>
      <w:r w:rsidRPr="007646F6">
        <w:rPr>
          <w:rFonts w:ascii="Times New Roman" w:eastAsia="宋体" w:hAnsi="Times New Roman" w:cs="Times New Roman"/>
        </w:rPr>
        <w:t>.</w:t>
      </w:r>
      <w:r w:rsidRPr="007646F6">
        <w:rPr>
          <w:rFonts w:ascii="宋体" w:eastAsia="宋体" w:hAnsi="宋体" w:cs="宋体" w:hint="eastAsia"/>
        </w:rPr>
        <w:t>③</w:t>
      </w:r>
      <w:r w:rsidRPr="007646F6">
        <w:rPr>
          <w:rFonts w:ascii="Times New Roman" w:eastAsia="宋体" w:hAnsi="宋体"/>
        </w:rPr>
        <w:t>+</w:t>
      </w:r>
      <w:r w:rsidRPr="007646F6">
        <w:rPr>
          <w:rFonts w:ascii="宋体" w:eastAsia="宋体" w:hAnsi="宋体" w:cs="宋体" w:hint="eastAsia"/>
        </w:rPr>
        <w:t>④</w:t>
      </w:r>
    </w:p>
    <w:p w:rsidR="00A63A2C" w:rsidRPr="007646F6" w:rsidRDefault="00A63A2C" w:rsidP="00A63A2C">
      <w:pPr>
        <w:tabs>
          <w:tab w:val="left" w:pos="1871"/>
          <w:tab w:val="left" w:pos="3407"/>
          <w:tab w:val="left" w:pos="4949"/>
          <w:tab w:val="left" w:pos="6599"/>
        </w:tabs>
        <w:rPr>
          <w:rFonts w:ascii="Times New Roman" w:eastAsia="宋体" w:hAnsi="宋体"/>
        </w:rPr>
      </w:pPr>
      <w:r w:rsidRPr="007646F6">
        <w:rPr>
          <w:rFonts w:ascii="Arial" w:eastAsia="黑体" w:hAnsi="黑体"/>
          <w:sz w:val="24"/>
        </w:rPr>
        <w:t>二、选择题</w:t>
      </w:r>
      <w:r w:rsidRPr="007646F6">
        <w:rPr>
          <w:rFonts w:ascii="Times New Roman" w:eastAsia="宋体" w:hAnsi="宋体"/>
          <w:sz w:val="24"/>
        </w:rPr>
        <w:t>(</w:t>
      </w:r>
      <w:r w:rsidRPr="007646F6">
        <w:rPr>
          <w:rFonts w:ascii="Times New Roman" w:eastAsia="楷体" w:hAnsi="楷体"/>
          <w:sz w:val="24"/>
        </w:rPr>
        <w:t>本题共</w:t>
      </w:r>
      <w:r w:rsidRPr="007646F6">
        <w:rPr>
          <w:rFonts w:ascii="Times New Roman" w:eastAsia="宋体" w:hAnsi="宋体"/>
          <w:sz w:val="24"/>
        </w:rPr>
        <w:t>5</w:t>
      </w:r>
      <w:r w:rsidRPr="007646F6">
        <w:rPr>
          <w:rFonts w:ascii="Times New Roman" w:eastAsia="楷体" w:hAnsi="楷体"/>
          <w:sz w:val="24"/>
        </w:rPr>
        <w:t>小题</w:t>
      </w:r>
      <w:r w:rsidRPr="007646F6">
        <w:rPr>
          <w:rFonts w:ascii="Times New Roman" w:eastAsia="宋体" w:hAnsi="宋体"/>
          <w:sz w:val="24"/>
        </w:rPr>
        <w:t>,</w:t>
      </w:r>
      <w:r w:rsidRPr="007646F6">
        <w:rPr>
          <w:rFonts w:ascii="Times New Roman" w:eastAsia="楷体" w:hAnsi="楷体"/>
          <w:sz w:val="24"/>
        </w:rPr>
        <w:t>每小题</w:t>
      </w:r>
      <w:r w:rsidRPr="007646F6">
        <w:rPr>
          <w:rFonts w:ascii="Times New Roman" w:eastAsia="宋体" w:hAnsi="宋体"/>
          <w:sz w:val="24"/>
        </w:rPr>
        <w:t>3</w:t>
      </w:r>
      <w:r w:rsidRPr="007646F6">
        <w:rPr>
          <w:rFonts w:ascii="Times New Roman" w:eastAsia="楷体" w:hAnsi="楷体"/>
          <w:sz w:val="24"/>
        </w:rPr>
        <w:t>分</w:t>
      </w:r>
      <w:r w:rsidRPr="007646F6">
        <w:rPr>
          <w:rFonts w:ascii="Times New Roman" w:eastAsia="宋体" w:hAnsi="宋体"/>
          <w:sz w:val="24"/>
        </w:rPr>
        <w:t>,</w:t>
      </w:r>
      <w:r w:rsidRPr="007646F6">
        <w:rPr>
          <w:rFonts w:ascii="Times New Roman" w:eastAsia="楷体" w:hAnsi="楷体"/>
          <w:sz w:val="24"/>
        </w:rPr>
        <w:t>共</w:t>
      </w:r>
      <w:r w:rsidRPr="007646F6">
        <w:rPr>
          <w:rFonts w:ascii="Times New Roman" w:eastAsia="宋体" w:hAnsi="宋体"/>
          <w:sz w:val="24"/>
        </w:rPr>
        <w:t>15</w:t>
      </w:r>
      <w:r w:rsidRPr="007646F6">
        <w:rPr>
          <w:rFonts w:ascii="Times New Roman" w:eastAsia="楷体" w:hAnsi="楷体"/>
          <w:sz w:val="24"/>
        </w:rPr>
        <w:t>分。每小题有一个或多个选项符合题目要求</w:t>
      </w:r>
      <w:r w:rsidRPr="007646F6">
        <w:rPr>
          <w:rFonts w:ascii="Times New Roman" w:eastAsia="宋体" w:hAnsi="宋体"/>
          <w:sz w:val="24"/>
        </w:rPr>
        <w:t>,</w:t>
      </w:r>
      <w:r w:rsidRPr="007646F6">
        <w:rPr>
          <w:rFonts w:ascii="Times New Roman" w:eastAsia="楷体" w:hAnsi="楷体"/>
          <w:sz w:val="24"/>
        </w:rPr>
        <w:t>全部选对得</w:t>
      </w:r>
      <w:r w:rsidRPr="007646F6">
        <w:rPr>
          <w:rFonts w:ascii="Times New Roman" w:eastAsia="宋体" w:hAnsi="宋体"/>
          <w:sz w:val="24"/>
        </w:rPr>
        <w:t>3</w:t>
      </w:r>
      <w:r w:rsidRPr="007646F6">
        <w:rPr>
          <w:rFonts w:ascii="Times New Roman" w:eastAsia="楷体" w:hAnsi="楷体"/>
          <w:sz w:val="24"/>
        </w:rPr>
        <w:t>分</w:t>
      </w:r>
      <w:r w:rsidRPr="007646F6">
        <w:rPr>
          <w:rFonts w:ascii="Times New Roman" w:eastAsia="宋体" w:hAnsi="宋体"/>
          <w:sz w:val="24"/>
        </w:rPr>
        <w:t>,</w:t>
      </w:r>
      <w:r w:rsidRPr="007646F6">
        <w:rPr>
          <w:rFonts w:ascii="Times New Roman" w:eastAsia="楷体" w:hAnsi="楷体"/>
          <w:sz w:val="24"/>
        </w:rPr>
        <w:t>选对但不全的得</w:t>
      </w:r>
      <w:r w:rsidRPr="007646F6">
        <w:rPr>
          <w:rFonts w:ascii="Times New Roman" w:eastAsia="宋体" w:hAnsi="宋体"/>
          <w:sz w:val="24"/>
        </w:rPr>
        <w:t>1</w:t>
      </w:r>
      <w:r w:rsidRPr="007646F6">
        <w:rPr>
          <w:rFonts w:ascii="Times New Roman" w:eastAsia="楷体" w:hAnsi="楷体"/>
          <w:sz w:val="24"/>
        </w:rPr>
        <w:t>分</w:t>
      </w:r>
      <w:r w:rsidRPr="007646F6">
        <w:rPr>
          <w:rFonts w:ascii="Times New Roman" w:eastAsia="宋体" w:hAnsi="宋体"/>
          <w:sz w:val="24"/>
        </w:rPr>
        <w:t>,</w:t>
      </w:r>
      <w:r w:rsidRPr="007646F6">
        <w:rPr>
          <w:rFonts w:ascii="Times New Roman" w:eastAsia="楷体" w:hAnsi="楷体"/>
          <w:sz w:val="24"/>
        </w:rPr>
        <w:t>有选错的得</w:t>
      </w:r>
      <w:r w:rsidRPr="007646F6">
        <w:rPr>
          <w:rFonts w:ascii="Times New Roman" w:eastAsia="宋体" w:hAnsi="宋体"/>
          <w:sz w:val="24"/>
        </w:rPr>
        <w:t>0</w:t>
      </w:r>
      <w:r w:rsidRPr="007646F6">
        <w:rPr>
          <w:rFonts w:ascii="Times New Roman" w:eastAsia="楷体" w:hAnsi="楷体"/>
          <w:sz w:val="24"/>
        </w:rPr>
        <w:t>分</w:t>
      </w:r>
      <w:r w:rsidRPr="007646F6">
        <w:rPr>
          <w:rFonts w:ascii="Times New Roman" w:eastAsia="宋体" w:hAnsi="宋体"/>
          <w:sz w:val="24"/>
        </w:rPr>
        <w:t>)</w:t>
      </w:r>
    </w:p>
    <w:p w:rsidR="00A63A2C" w:rsidRPr="007646F6" w:rsidRDefault="00A63A2C" w:rsidP="00A63A2C">
      <w:pPr>
        <w:tabs>
          <w:tab w:val="left" w:pos="1871"/>
          <w:tab w:val="left" w:pos="3407"/>
          <w:tab w:val="left" w:pos="4949"/>
          <w:tab w:val="left" w:pos="6599"/>
        </w:tabs>
        <w:rPr>
          <w:rFonts w:ascii="Times New Roman" w:eastAsia="宋体" w:hAnsi="宋体"/>
        </w:rPr>
      </w:pPr>
      <w:r w:rsidRPr="007646F6">
        <w:rPr>
          <w:rFonts w:ascii="Times New Roman" w:eastAsia="宋体" w:hAnsi="Times New Roman"/>
          <w:b/>
        </w:rPr>
        <w:t>16</w:t>
      </w:r>
      <w:r w:rsidRPr="007646F6">
        <w:rPr>
          <w:rFonts w:ascii="Times New Roman" w:eastAsia="宋体" w:hAnsi="Times New Roman" w:cs="Times New Roman"/>
        </w:rPr>
        <w:t>.</w:t>
      </w:r>
      <w:r w:rsidRPr="007646F6">
        <w:rPr>
          <w:rFonts w:ascii="Times New Roman" w:eastAsia="宋体" w:hAnsi="宋体"/>
        </w:rPr>
        <w:t>(2020</w:t>
      </w:r>
      <w:r w:rsidRPr="007646F6">
        <w:rPr>
          <w:rFonts w:ascii="Times New Roman" w:eastAsia="楷体" w:hAnsi="楷体"/>
        </w:rPr>
        <w:t>河北邯郸开学考</w:t>
      </w:r>
      <w:r w:rsidRPr="007646F6">
        <w:rPr>
          <w:rFonts w:ascii="Times New Roman" w:eastAsia="宋体" w:hAnsi="宋体"/>
        </w:rPr>
        <w:t>)</w:t>
      </w:r>
      <w:r w:rsidRPr="007646F6">
        <w:rPr>
          <w:rFonts w:ascii="Times New Roman" w:eastAsia="宋体" w:hAnsi="宋体"/>
        </w:rPr>
        <w:t>精氨酸依赖营养缺陷型谷氨酸棒状杆菌缺乏将鸟氨酸转化为精氨酸的酶</w:t>
      </w:r>
      <w:r w:rsidRPr="007646F6">
        <w:rPr>
          <w:rFonts w:ascii="Times New Roman" w:eastAsia="宋体" w:hAnsi="宋体"/>
        </w:rPr>
        <w:t>,</w:t>
      </w:r>
      <w:r w:rsidRPr="007646F6">
        <w:rPr>
          <w:rFonts w:ascii="Times New Roman" w:eastAsia="宋体" w:hAnsi="宋体"/>
        </w:rPr>
        <w:t>不能在缺少精氨酸的培养基上生长</w:t>
      </w:r>
      <w:r w:rsidRPr="007646F6">
        <w:rPr>
          <w:rFonts w:ascii="Times New Roman" w:eastAsia="宋体" w:hAnsi="宋体"/>
        </w:rPr>
        <w:t>,</w:t>
      </w:r>
      <w:r w:rsidRPr="007646F6">
        <w:rPr>
          <w:rFonts w:ascii="Times New Roman" w:eastAsia="宋体" w:hAnsi="宋体"/>
        </w:rPr>
        <w:t>但可作为鸟氨酸发酵的优良菌种。如图为野生型谷氨酸棒状杆菌经诱变获得精氨酸依赖营养缺陷型谷氨酸棒状杆菌并进行筛选的过程示意图</w:t>
      </w:r>
      <w:r w:rsidRPr="007646F6">
        <w:rPr>
          <w:rFonts w:ascii="Times New Roman" w:eastAsia="宋体" w:hAnsi="宋体"/>
        </w:rPr>
        <w:t>,</w:t>
      </w:r>
      <w:r w:rsidRPr="007646F6">
        <w:rPr>
          <w:rFonts w:ascii="Times New Roman" w:eastAsia="宋体" w:hAnsi="宋体"/>
        </w:rPr>
        <w:t>过程</w:t>
      </w:r>
      <w:r w:rsidRPr="007646F6">
        <w:rPr>
          <w:rFonts w:ascii="宋体" w:eastAsia="宋体" w:hAnsi="宋体" w:cs="宋体" w:hint="eastAsia"/>
        </w:rPr>
        <w:t>②</w:t>
      </w:r>
      <w:r w:rsidRPr="007646F6">
        <w:rPr>
          <w:rFonts w:ascii="Times New Roman" w:eastAsia="宋体" w:hAnsi="宋体"/>
        </w:rPr>
        <w:t>将紫外线照射处理的菌液接种在某培养基上</w:t>
      </w:r>
      <w:r w:rsidRPr="007646F6">
        <w:rPr>
          <w:rFonts w:ascii="Times New Roman" w:eastAsia="宋体" w:hAnsi="宋体"/>
        </w:rPr>
        <w:t>,</w:t>
      </w:r>
      <w:r w:rsidRPr="007646F6">
        <w:rPr>
          <w:rFonts w:ascii="Times New Roman" w:eastAsia="宋体" w:hAnsi="宋体"/>
        </w:rPr>
        <w:t>培养至菌落不再增加时</w:t>
      </w:r>
      <w:r w:rsidRPr="007646F6">
        <w:rPr>
          <w:rFonts w:ascii="Times New Roman" w:eastAsia="宋体" w:hAnsi="宋体"/>
        </w:rPr>
        <w:t>,</w:t>
      </w:r>
      <w:r w:rsidRPr="007646F6">
        <w:rPr>
          <w:rFonts w:ascii="Times New Roman" w:eastAsia="宋体" w:hAnsi="宋体"/>
        </w:rPr>
        <w:t>平板上的菌落如图甲所示。过程</w:t>
      </w:r>
      <w:r w:rsidRPr="007646F6">
        <w:rPr>
          <w:rFonts w:ascii="宋体" w:eastAsia="宋体" w:hAnsi="宋体" w:cs="宋体" w:hint="eastAsia"/>
        </w:rPr>
        <w:t>③</w:t>
      </w:r>
      <w:r w:rsidRPr="007646F6">
        <w:rPr>
          <w:rFonts w:ascii="Times New Roman" w:eastAsia="宋体" w:hAnsi="宋体"/>
        </w:rPr>
        <w:t>向培养基中添加某种物质</w:t>
      </w:r>
      <w:r w:rsidRPr="007646F6">
        <w:rPr>
          <w:rFonts w:ascii="Times New Roman" w:eastAsia="宋体" w:hAnsi="宋体"/>
        </w:rPr>
        <w:t>,</w:t>
      </w:r>
      <w:r w:rsidRPr="007646F6">
        <w:rPr>
          <w:rFonts w:ascii="Times New Roman" w:eastAsia="宋体" w:hAnsi="宋体"/>
        </w:rPr>
        <w:t>继续培养</w:t>
      </w:r>
      <w:r w:rsidRPr="007646F6">
        <w:rPr>
          <w:rFonts w:ascii="Times New Roman" w:eastAsia="宋体" w:hAnsi="宋体"/>
        </w:rPr>
        <w:t>,</w:t>
      </w:r>
      <w:r w:rsidRPr="007646F6">
        <w:rPr>
          <w:rFonts w:ascii="Times New Roman" w:eastAsia="宋体" w:hAnsi="宋体"/>
        </w:rPr>
        <w:t>得到如图乙所示平板。下列相关叙述正确的是</w:t>
      </w:r>
      <w:r w:rsidRPr="007646F6">
        <w:rPr>
          <w:rFonts w:ascii="Times New Roman" w:eastAsia="宋体" w:hAnsi="宋体"/>
        </w:rPr>
        <w:t>(</w:t>
      </w:r>
      <w:r w:rsidRPr="007646F6">
        <w:rPr>
          <w:rFonts w:ascii="Times New Roman" w:eastAsia="宋体" w:hAnsi="宋体"/>
        </w:rPr>
        <w:t xml:space="preserve">　　</w:t>
      </w:r>
      <w:r w:rsidRPr="007646F6">
        <w:rPr>
          <w:rFonts w:ascii="Times New Roman" w:eastAsia="宋体" w:hAnsi="宋体"/>
        </w:rPr>
        <w:t>)</w:t>
      </w:r>
    </w:p>
    <w:p w:rsidR="00A63A2C" w:rsidRPr="007646F6" w:rsidRDefault="00A63A2C" w:rsidP="00A63A2C">
      <w:pPr>
        <w:tabs>
          <w:tab w:val="left" w:pos="1871"/>
          <w:tab w:val="left" w:pos="3407"/>
          <w:tab w:val="left" w:pos="4949"/>
          <w:tab w:val="left" w:pos="6599"/>
        </w:tabs>
        <w:jc w:val="center"/>
        <w:rPr>
          <w:rFonts w:ascii="Times New Roman" w:eastAsia="宋体" w:hAnsi="宋体"/>
        </w:rPr>
      </w:pPr>
      <w:r w:rsidRPr="007646F6">
        <w:rPr>
          <w:rFonts w:ascii="Times New Roman" w:eastAsia="宋体" w:hAnsi="宋体"/>
          <w:noProof/>
        </w:rPr>
        <w:drawing>
          <wp:inline distT="0" distB="0" distL="0" distR="0">
            <wp:extent cx="2628720" cy="596520"/>
            <wp:effectExtent l="0" t="0" r="0" b="0"/>
            <wp:docPr id="369" name="21A56.eps" descr="id:214748488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16" cstate="print"/>
                    <a:stretch>
                      <a:fillRect/>
                    </a:stretch>
                  </pic:blipFill>
                  <pic:spPr>
                    <a:xfrm>
                      <a:off x="0" y="0"/>
                      <a:ext cx="2628720" cy="596520"/>
                    </a:xfrm>
                    <a:prstGeom prst="rect">
                      <a:avLst/>
                    </a:prstGeom>
                  </pic:spPr>
                </pic:pic>
              </a:graphicData>
            </a:graphic>
          </wp:inline>
        </w:drawing>
      </w:r>
    </w:p>
    <w:p w:rsidR="00A63A2C" w:rsidRPr="007646F6" w:rsidRDefault="00A63A2C" w:rsidP="00A63A2C">
      <w:pPr>
        <w:tabs>
          <w:tab w:val="left" w:pos="1871"/>
          <w:tab w:val="left" w:pos="3407"/>
          <w:tab w:val="left" w:pos="4949"/>
          <w:tab w:val="left" w:pos="6599"/>
        </w:tabs>
        <w:rPr>
          <w:rFonts w:ascii="Times New Roman" w:eastAsia="宋体" w:hAnsi="宋体"/>
        </w:rPr>
      </w:pPr>
      <w:r w:rsidRPr="007646F6">
        <w:rPr>
          <w:rFonts w:ascii="Times New Roman" w:eastAsia="宋体" w:hAnsi="宋体"/>
        </w:rPr>
        <w:t>A</w:t>
      </w:r>
      <w:r w:rsidRPr="007646F6">
        <w:rPr>
          <w:rFonts w:ascii="Times New Roman" w:eastAsia="宋体" w:hAnsi="Times New Roman" w:cs="Times New Roman"/>
        </w:rPr>
        <w:t>.</w:t>
      </w:r>
      <w:r w:rsidRPr="007646F6">
        <w:rPr>
          <w:rFonts w:ascii="Times New Roman" w:eastAsia="宋体" w:hAnsi="宋体"/>
        </w:rPr>
        <w:t>紫外线照射可导致谷氨酸棒状杆菌发生染色体变异</w:t>
      </w:r>
    </w:p>
    <w:p w:rsidR="00A63A2C" w:rsidRPr="007646F6" w:rsidRDefault="00A63A2C" w:rsidP="00A63A2C">
      <w:pPr>
        <w:tabs>
          <w:tab w:val="left" w:pos="1871"/>
          <w:tab w:val="left" w:pos="3407"/>
          <w:tab w:val="left" w:pos="4949"/>
          <w:tab w:val="left" w:pos="6599"/>
        </w:tabs>
        <w:rPr>
          <w:rFonts w:ascii="Times New Roman" w:eastAsia="宋体" w:hAnsi="宋体"/>
        </w:rPr>
      </w:pPr>
      <w:r w:rsidRPr="007646F6">
        <w:rPr>
          <w:rFonts w:ascii="Times New Roman" w:eastAsia="宋体" w:hAnsi="宋体"/>
        </w:rPr>
        <w:t>B</w:t>
      </w:r>
      <w:r w:rsidRPr="007646F6">
        <w:rPr>
          <w:rFonts w:ascii="Times New Roman" w:eastAsia="宋体" w:hAnsi="Times New Roman" w:cs="Times New Roman"/>
        </w:rPr>
        <w:t>.</w:t>
      </w:r>
      <w:r w:rsidRPr="007646F6">
        <w:rPr>
          <w:rFonts w:ascii="Times New Roman" w:eastAsia="宋体" w:hAnsi="宋体"/>
        </w:rPr>
        <w:t>图乙中菌落</w:t>
      </w:r>
      <w:r w:rsidRPr="007646F6">
        <w:rPr>
          <w:rFonts w:ascii="Times New Roman" w:eastAsia="宋体" w:hAnsi="宋体"/>
        </w:rPr>
        <w:t>B</w:t>
      </w:r>
      <w:r w:rsidRPr="007646F6">
        <w:rPr>
          <w:rFonts w:ascii="Times New Roman" w:eastAsia="宋体" w:hAnsi="宋体"/>
        </w:rPr>
        <w:t>为精氨酸依赖营养缺陷型谷氨酸棒状杆菌</w:t>
      </w:r>
    </w:p>
    <w:p w:rsidR="00A63A2C" w:rsidRPr="007646F6" w:rsidRDefault="00A63A2C" w:rsidP="00A63A2C">
      <w:pPr>
        <w:tabs>
          <w:tab w:val="left" w:pos="1871"/>
          <w:tab w:val="left" w:pos="3407"/>
          <w:tab w:val="left" w:pos="4949"/>
          <w:tab w:val="left" w:pos="6599"/>
        </w:tabs>
        <w:rPr>
          <w:rFonts w:ascii="Times New Roman" w:eastAsia="宋体" w:hAnsi="宋体"/>
        </w:rPr>
      </w:pPr>
      <w:r w:rsidRPr="007646F6">
        <w:rPr>
          <w:rFonts w:ascii="Times New Roman" w:eastAsia="宋体" w:hAnsi="宋体"/>
        </w:rPr>
        <w:t>C</w:t>
      </w:r>
      <w:r w:rsidRPr="007646F6">
        <w:rPr>
          <w:rFonts w:ascii="Times New Roman" w:eastAsia="宋体" w:hAnsi="Times New Roman" w:cs="Times New Roman"/>
        </w:rPr>
        <w:t>.</w:t>
      </w:r>
      <w:r w:rsidRPr="007646F6">
        <w:rPr>
          <w:rFonts w:ascii="Times New Roman" w:eastAsia="宋体" w:hAnsi="宋体"/>
        </w:rPr>
        <w:t>过程</w:t>
      </w:r>
      <w:r w:rsidRPr="007646F6">
        <w:rPr>
          <w:rFonts w:ascii="宋体" w:eastAsia="宋体" w:hAnsi="宋体" w:cs="宋体" w:hint="eastAsia"/>
        </w:rPr>
        <w:t>③</w:t>
      </w:r>
      <w:r w:rsidRPr="007646F6">
        <w:rPr>
          <w:rFonts w:ascii="Times New Roman" w:eastAsia="宋体" w:hAnsi="宋体"/>
        </w:rPr>
        <w:t>向培养基中添加的某种物质是鸟氨酸</w:t>
      </w:r>
    </w:p>
    <w:p w:rsidR="00A63A2C" w:rsidRPr="007646F6" w:rsidRDefault="00A63A2C" w:rsidP="00A63A2C">
      <w:pPr>
        <w:tabs>
          <w:tab w:val="left" w:pos="1871"/>
          <w:tab w:val="left" w:pos="3407"/>
          <w:tab w:val="left" w:pos="4949"/>
          <w:tab w:val="left" w:pos="6599"/>
        </w:tabs>
        <w:rPr>
          <w:rFonts w:ascii="Times New Roman" w:eastAsia="宋体" w:hAnsi="宋体"/>
        </w:rPr>
      </w:pPr>
      <w:r w:rsidRPr="007646F6">
        <w:rPr>
          <w:rFonts w:ascii="Times New Roman" w:eastAsia="宋体" w:hAnsi="宋体"/>
        </w:rPr>
        <w:t>D</w:t>
      </w:r>
      <w:r w:rsidRPr="007646F6">
        <w:rPr>
          <w:rFonts w:ascii="Times New Roman" w:eastAsia="宋体" w:hAnsi="Times New Roman" w:cs="Times New Roman"/>
        </w:rPr>
        <w:t>.</w:t>
      </w:r>
      <w:r w:rsidRPr="007646F6">
        <w:rPr>
          <w:rFonts w:ascii="Times New Roman" w:eastAsia="宋体" w:hAnsi="宋体"/>
        </w:rPr>
        <w:t>过程</w:t>
      </w:r>
      <w:r w:rsidRPr="007646F6">
        <w:rPr>
          <w:rFonts w:ascii="宋体" w:eastAsia="宋体" w:hAnsi="宋体" w:cs="宋体" w:hint="eastAsia"/>
        </w:rPr>
        <w:t>②</w:t>
      </w:r>
      <w:r w:rsidRPr="007646F6">
        <w:rPr>
          <w:rFonts w:ascii="Times New Roman" w:eastAsia="宋体" w:hAnsi="宋体"/>
        </w:rPr>
        <w:t>所用培养基是一种选择培养基</w:t>
      </w:r>
    </w:p>
    <w:p w:rsidR="00A63A2C" w:rsidRPr="007646F6" w:rsidRDefault="00A63A2C" w:rsidP="00A63A2C">
      <w:pPr>
        <w:tabs>
          <w:tab w:val="left" w:pos="1871"/>
          <w:tab w:val="left" w:pos="3407"/>
          <w:tab w:val="left" w:pos="4949"/>
          <w:tab w:val="left" w:pos="6599"/>
        </w:tabs>
        <w:rPr>
          <w:rFonts w:ascii="Times New Roman" w:eastAsia="宋体" w:hAnsi="宋体"/>
        </w:rPr>
      </w:pPr>
      <w:r w:rsidRPr="007646F6">
        <w:rPr>
          <w:rFonts w:ascii="Times New Roman" w:eastAsia="宋体" w:hAnsi="Times New Roman"/>
          <w:b/>
        </w:rPr>
        <w:t>17</w:t>
      </w:r>
      <w:r w:rsidRPr="007646F6">
        <w:rPr>
          <w:rFonts w:ascii="Times New Roman" w:eastAsia="宋体" w:hAnsi="Times New Roman" w:cs="Times New Roman"/>
        </w:rPr>
        <w:t>.</w:t>
      </w:r>
      <w:r w:rsidRPr="007646F6">
        <w:rPr>
          <w:rFonts w:ascii="Times New Roman" w:eastAsia="宋体" w:hAnsi="宋体"/>
        </w:rPr>
        <w:t>(2020</w:t>
      </w:r>
      <w:r w:rsidRPr="007646F6">
        <w:rPr>
          <w:rFonts w:ascii="Times New Roman" w:eastAsia="楷体" w:hAnsi="楷体"/>
        </w:rPr>
        <w:t>山东潍坊三模</w:t>
      </w:r>
      <w:r w:rsidRPr="007646F6">
        <w:rPr>
          <w:rFonts w:ascii="Times New Roman" w:eastAsia="宋体" w:hAnsi="宋体"/>
        </w:rPr>
        <w:t>)</w:t>
      </w:r>
      <w:r w:rsidRPr="007646F6">
        <w:rPr>
          <w:rFonts w:ascii="Times New Roman" w:eastAsia="宋体" w:hAnsi="宋体"/>
        </w:rPr>
        <w:t>下图为某同学构建的细胞工程知识框架。以下相关说法正确的是</w:t>
      </w:r>
      <w:r w:rsidRPr="007646F6">
        <w:rPr>
          <w:rFonts w:ascii="Times New Roman" w:eastAsia="宋体" w:hAnsi="宋体"/>
        </w:rPr>
        <w:t>(</w:t>
      </w:r>
      <w:r w:rsidRPr="007646F6">
        <w:rPr>
          <w:rFonts w:ascii="Times New Roman" w:eastAsia="宋体" w:hAnsi="宋体"/>
        </w:rPr>
        <w:t xml:space="preserve">　　</w:t>
      </w:r>
      <w:r w:rsidRPr="007646F6">
        <w:rPr>
          <w:rFonts w:ascii="Times New Roman" w:eastAsia="宋体" w:hAnsi="宋体"/>
        </w:rPr>
        <w:t>)</w:t>
      </w:r>
    </w:p>
    <w:p w:rsidR="00A63A2C" w:rsidRPr="007646F6" w:rsidRDefault="00A63A2C" w:rsidP="00A63A2C">
      <w:pPr>
        <w:tabs>
          <w:tab w:val="left" w:pos="1871"/>
          <w:tab w:val="left" w:pos="3407"/>
          <w:tab w:val="left" w:pos="4949"/>
          <w:tab w:val="left" w:pos="6599"/>
        </w:tabs>
        <w:jc w:val="center"/>
        <w:rPr>
          <w:rFonts w:ascii="Times New Roman" w:eastAsia="宋体" w:hAnsi="宋体"/>
        </w:rPr>
      </w:pPr>
      <w:r w:rsidRPr="007646F6">
        <w:rPr>
          <w:rFonts w:ascii="Times New Roman" w:eastAsia="宋体" w:hAnsi="宋体"/>
          <w:noProof/>
        </w:rPr>
        <w:drawing>
          <wp:inline distT="0" distB="0" distL="0" distR="0">
            <wp:extent cx="1954440" cy="1637640"/>
            <wp:effectExtent l="0" t="0" r="0" b="0"/>
            <wp:docPr id="370" name="21A57.eps" descr="id:214748488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9.jpeg"/>
                    <pic:cNvPicPr/>
                  </pic:nvPicPr>
                  <pic:blipFill>
                    <a:blip r:embed="rId17" cstate="print"/>
                    <a:stretch>
                      <a:fillRect/>
                    </a:stretch>
                  </pic:blipFill>
                  <pic:spPr>
                    <a:xfrm>
                      <a:off x="0" y="0"/>
                      <a:ext cx="1954440" cy="1637640"/>
                    </a:xfrm>
                    <a:prstGeom prst="rect">
                      <a:avLst/>
                    </a:prstGeom>
                  </pic:spPr>
                </pic:pic>
              </a:graphicData>
            </a:graphic>
          </wp:inline>
        </w:drawing>
      </w:r>
    </w:p>
    <w:p w:rsidR="00A63A2C" w:rsidRPr="007646F6" w:rsidRDefault="00A63A2C" w:rsidP="00A63A2C">
      <w:pPr>
        <w:tabs>
          <w:tab w:val="left" w:pos="1871"/>
          <w:tab w:val="left" w:pos="3407"/>
          <w:tab w:val="left" w:pos="4949"/>
          <w:tab w:val="left" w:pos="6599"/>
        </w:tabs>
        <w:rPr>
          <w:rFonts w:ascii="Times New Roman" w:eastAsia="宋体" w:hAnsi="宋体"/>
        </w:rPr>
      </w:pPr>
      <w:r w:rsidRPr="007646F6">
        <w:rPr>
          <w:rFonts w:ascii="Times New Roman" w:eastAsia="宋体" w:hAnsi="宋体"/>
        </w:rPr>
        <w:t>A</w:t>
      </w:r>
      <w:r w:rsidRPr="007646F6">
        <w:rPr>
          <w:rFonts w:ascii="Times New Roman" w:eastAsia="宋体" w:hAnsi="Times New Roman" w:cs="Times New Roman"/>
        </w:rPr>
        <w:t>.</w:t>
      </w:r>
      <w:r w:rsidRPr="007646F6">
        <w:rPr>
          <w:rFonts w:ascii="Times New Roman" w:eastAsia="宋体" w:hAnsi="宋体"/>
        </w:rPr>
        <w:t>图中</w:t>
      </w:r>
      <w:r w:rsidRPr="007646F6">
        <w:rPr>
          <w:rFonts w:ascii="宋体" w:eastAsia="宋体" w:hAnsi="宋体" w:cs="宋体" w:hint="eastAsia"/>
        </w:rPr>
        <w:t>①</w:t>
      </w:r>
      <w:r w:rsidRPr="007646F6">
        <w:rPr>
          <w:rFonts w:ascii="Times New Roman" w:eastAsia="宋体" w:hAnsi="宋体"/>
        </w:rPr>
        <w:t>指植物体细胞杂交</w:t>
      </w:r>
    </w:p>
    <w:p w:rsidR="00A63A2C" w:rsidRPr="007646F6" w:rsidRDefault="00A63A2C" w:rsidP="00A63A2C">
      <w:pPr>
        <w:tabs>
          <w:tab w:val="left" w:pos="1871"/>
          <w:tab w:val="left" w:pos="3407"/>
          <w:tab w:val="left" w:pos="4949"/>
          <w:tab w:val="left" w:pos="6599"/>
        </w:tabs>
        <w:rPr>
          <w:rFonts w:ascii="Times New Roman" w:eastAsia="宋体" w:hAnsi="宋体"/>
        </w:rPr>
      </w:pPr>
      <w:r w:rsidRPr="007646F6">
        <w:rPr>
          <w:rFonts w:ascii="Times New Roman" w:eastAsia="宋体" w:hAnsi="宋体"/>
        </w:rPr>
        <w:t>B</w:t>
      </w:r>
      <w:r w:rsidRPr="007646F6">
        <w:rPr>
          <w:rFonts w:ascii="Times New Roman" w:eastAsia="宋体" w:hAnsi="Times New Roman" w:cs="Times New Roman"/>
        </w:rPr>
        <w:t>.</w:t>
      </w:r>
      <w:r w:rsidRPr="007646F6">
        <w:rPr>
          <w:rFonts w:ascii="Times New Roman" w:eastAsia="宋体" w:hAnsi="宋体"/>
        </w:rPr>
        <w:t>图中</w:t>
      </w:r>
      <w:r w:rsidRPr="007646F6">
        <w:rPr>
          <w:rFonts w:ascii="宋体" w:eastAsia="宋体" w:hAnsi="宋体" w:cs="宋体" w:hint="eastAsia"/>
        </w:rPr>
        <w:t>②</w:t>
      </w:r>
      <w:r w:rsidRPr="007646F6">
        <w:rPr>
          <w:rFonts w:ascii="Times New Roman" w:eastAsia="宋体" w:hAnsi="宋体"/>
        </w:rPr>
        <w:t>属于分子水平上的生物工程技术</w:t>
      </w:r>
    </w:p>
    <w:p w:rsidR="00A63A2C" w:rsidRPr="007646F6" w:rsidRDefault="00A63A2C" w:rsidP="00A63A2C">
      <w:pPr>
        <w:tabs>
          <w:tab w:val="left" w:pos="1871"/>
          <w:tab w:val="left" w:pos="3407"/>
          <w:tab w:val="left" w:pos="4949"/>
          <w:tab w:val="left" w:pos="6599"/>
        </w:tabs>
        <w:rPr>
          <w:rFonts w:ascii="Times New Roman" w:eastAsia="宋体" w:hAnsi="宋体"/>
        </w:rPr>
      </w:pPr>
      <w:r w:rsidRPr="007646F6">
        <w:rPr>
          <w:rFonts w:ascii="Times New Roman" w:eastAsia="宋体" w:hAnsi="宋体"/>
        </w:rPr>
        <w:t>C</w:t>
      </w:r>
      <w:r w:rsidRPr="007646F6">
        <w:rPr>
          <w:rFonts w:ascii="Times New Roman" w:eastAsia="宋体" w:hAnsi="Times New Roman" w:cs="Times New Roman"/>
        </w:rPr>
        <w:t>.</w:t>
      </w:r>
      <w:r w:rsidRPr="007646F6">
        <w:rPr>
          <w:rFonts w:ascii="Times New Roman" w:eastAsia="宋体" w:hAnsi="宋体"/>
        </w:rPr>
        <w:t>植物组织培养和动物细胞培养依据的原理都是细胞的全能性</w:t>
      </w:r>
    </w:p>
    <w:p w:rsidR="00A63A2C" w:rsidRPr="007646F6" w:rsidRDefault="00A63A2C" w:rsidP="00A63A2C">
      <w:pPr>
        <w:tabs>
          <w:tab w:val="left" w:pos="1871"/>
          <w:tab w:val="left" w:pos="3407"/>
          <w:tab w:val="left" w:pos="4949"/>
          <w:tab w:val="left" w:pos="6599"/>
        </w:tabs>
        <w:rPr>
          <w:rFonts w:ascii="Times New Roman" w:eastAsia="宋体" w:hAnsi="宋体"/>
        </w:rPr>
      </w:pPr>
      <w:r w:rsidRPr="007646F6">
        <w:rPr>
          <w:rFonts w:ascii="Times New Roman" w:eastAsia="宋体" w:hAnsi="宋体"/>
        </w:rPr>
        <w:t>D</w:t>
      </w:r>
      <w:r w:rsidRPr="007646F6">
        <w:rPr>
          <w:rFonts w:ascii="Times New Roman" w:eastAsia="宋体" w:hAnsi="Times New Roman" w:cs="Times New Roman"/>
        </w:rPr>
        <w:t>.</w:t>
      </w:r>
      <w:r w:rsidRPr="007646F6">
        <w:rPr>
          <w:rFonts w:ascii="Times New Roman" w:eastAsia="宋体" w:hAnsi="宋体"/>
        </w:rPr>
        <w:t>动物细胞培养技术和动物细胞融合技术在单克隆抗体制备中都得到了应用</w:t>
      </w:r>
    </w:p>
    <w:p w:rsidR="00A63A2C" w:rsidRPr="007646F6" w:rsidRDefault="00A63A2C" w:rsidP="00A63A2C">
      <w:pPr>
        <w:tabs>
          <w:tab w:val="left" w:pos="1871"/>
          <w:tab w:val="left" w:pos="3407"/>
          <w:tab w:val="left" w:pos="4949"/>
          <w:tab w:val="left" w:pos="6599"/>
        </w:tabs>
        <w:rPr>
          <w:rFonts w:ascii="Times New Roman" w:eastAsia="宋体" w:hAnsi="宋体"/>
        </w:rPr>
      </w:pPr>
      <w:r w:rsidRPr="007646F6">
        <w:rPr>
          <w:rFonts w:ascii="Times New Roman" w:eastAsia="宋体" w:hAnsi="Times New Roman"/>
          <w:b/>
        </w:rPr>
        <w:t>18</w:t>
      </w:r>
      <w:r w:rsidRPr="007646F6">
        <w:rPr>
          <w:rFonts w:ascii="Times New Roman" w:eastAsia="宋体" w:hAnsi="Times New Roman" w:cs="Times New Roman"/>
        </w:rPr>
        <w:t>.</w:t>
      </w:r>
      <w:r w:rsidRPr="007646F6">
        <w:rPr>
          <w:rFonts w:ascii="Times New Roman" w:eastAsia="宋体" w:hAnsi="宋体"/>
        </w:rPr>
        <w:t>番茄叶片受害虫的损伤后</w:t>
      </w:r>
      <w:r w:rsidRPr="007646F6">
        <w:rPr>
          <w:rFonts w:ascii="Times New Roman" w:eastAsia="宋体" w:hAnsi="宋体"/>
        </w:rPr>
        <w:t>,</w:t>
      </w:r>
      <w:r w:rsidRPr="007646F6">
        <w:rPr>
          <w:rFonts w:ascii="Times New Roman" w:eastAsia="宋体" w:hAnsi="宋体"/>
        </w:rPr>
        <w:t>叶肉细胞迅速合成蛋白酶抑制剂</w:t>
      </w:r>
      <w:r w:rsidRPr="007646F6">
        <w:rPr>
          <w:rFonts w:ascii="Times New Roman" w:eastAsia="宋体" w:hAnsi="宋体"/>
        </w:rPr>
        <w:t>,</w:t>
      </w:r>
      <w:r w:rsidRPr="007646F6">
        <w:rPr>
          <w:rFonts w:ascii="Times New Roman" w:eastAsia="宋体" w:hAnsi="宋体"/>
        </w:rPr>
        <w:t>抑制害虫的消化作用。人们尝试将番茄的蛋白酶抑制剂基因导入玉米</w:t>
      </w:r>
      <w:r w:rsidRPr="007646F6">
        <w:rPr>
          <w:rFonts w:ascii="Times New Roman" w:eastAsia="宋体" w:hAnsi="宋体"/>
        </w:rPr>
        <w:t>,</w:t>
      </w:r>
      <w:r w:rsidRPr="007646F6">
        <w:rPr>
          <w:rFonts w:ascii="Times New Roman" w:eastAsia="宋体" w:hAnsi="宋体"/>
        </w:rPr>
        <w:t>以对付猖獗的玉米螟。下图为培育转基因抗虫玉米的流程图</w:t>
      </w:r>
      <w:r w:rsidRPr="007646F6">
        <w:rPr>
          <w:rFonts w:ascii="Times New Roman" w:eastAsia="宋体" w:hAnsi="宋体"/>
        </w:rPr>
        <w:t>,</w:t>
      </w:r>
      <w:r w:rsidRPr="007646F6">
        <w:rPr>
          <w:rFonts w:ascii="Times New Roman" w:eastAsia="宋体" w:hAnsi="宋体"/>
        </w:rPr>
        <w:t>下列描述正确的是</w:t>
      </w:r>
      <w:r w:rsidRPr="007646F6">
        <w:rPr>
          <w:rFonts w:ascii="Times New Roman" w:eastAsia="宋体" w:hAnsi="宋体"/>
        </w:rPr>
        <w:t>(</w:t>
      </w:r>
      <w:r w:rsidRPr="007646F6">
        <w:rPr>
          <w:rFonts w:ascii="Times New Roman" w:eastAsia="宋体" w:hAnsi="宋体"/>
        </w:rPr>
        <w:t xml:space="preserve">　　</w:t>
      </w:r>
      <w:r w:rsidRPr="007646F6">
        <w:rPr>
          <w:rFonts w:ascii="Times New Roman" w:eastAsia="宋体" w:hAnsi="宋体"/>
        </w:rPr>
        <w:t>)</w:t>
      </w:r>
    </w:p>
    <w:p w:rsidR="00A63A2C" w:rsidRPr="007646F6" w:rsidRDefault="00A63A2C" w:rsidP="00A63A2C">
      <w:pPr>
        <w:tabs>
          <w:tab w:val="left" w:pos="1871"/>
          <w:tab w:val="left" w:pos="3407"/>
          <w:tab w:val="left" w:pos="4949"/>
          <w:tab w:val="left" w:pos="6599"/>
        </w:tabs>
        <w:jc w:val="center"/>
        <w:rPr>
          <w:rFonts w:ascii="Times New Roman" w:eastAsia="宋体" w:hAnsi="宋体"/>
        </w:rPr>
      </w:pPr>
      <w:r w:rsidRPr="007646F6">
        <w:rPr>
          <w:rFonts w:ascii="Times New Roman" w:eastAsia="宋体" w:hAnsi="宋体"/>
          <w:noProof/>
        </w:rPr>
        <w:drawing>
          <wp:inline distT="0" distB="0" distL="0" distR="0">
            <wp:extent cx="2209680" cy="481680"/>
            <wp:effectExtent l="0" t="0" r="0" b="0"/>
            <wp:docPr id="371" name="21A58.eps" descr="id:214748489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0.jpeg"/>
                    <pic:cNvPicPr/>
                  </pic:nvPicPr>
                  <pic:blipFill>
                    <a:blip r:embed="rId18" cstate="print"/>
                    <a:stretch>
                      <a:fillRect/>
                    </a:stretch>
                  </pic:blipFill>
                  <pic:spPr>
                    <a:xfrm>
                      <a:off x="0" y="0"/>
                      <a:ext cx="2209680" cy="481680"/>
                    </a:xfrm>
                    <a:prstGeom prst="rect">
                      <a:avLst/>
                    </a:prstGeom>
                  </pic:spPr>
                </pic:pic>
              </a:graphicData>
            </a:graphic>
          </wp:inline>
        </w:drawing>
      </w:r>
    </w:p>
    <w:p w:rsidR="00A63A2C" w:rsidRPr="007646F6" w:rsidRDefault="00A63A2C" w:rsidP="00A63A2C">
      <w:pPr>
        <w:tabs>
          <w:tab w:val="left" w:pos="1871"/>
          <w:tab w:val="left" w:pos="3407"/>
          <w:tab w:val="left" w:pos="4949"/>
          <w:tab w:val="left" w:pos="6599"/>
        </w:tabs>
        <w:rPr>
          <w:rFonts w:ascii="Times New Roman" w:eastAsia="宋体" w:hAnsi="宋体"/>
        </w:rPr>
      </w:pPr>
      <w:r w:rsidRPr="007646F6">
        <w:rPr>
          <w:rFonts w:ascii="Times New Roman" w:eastAsia="宋体" w:hAnsi="宋体"/>
        </w:rPr>
        <w:t>A</w:t>
      </w:r>
      <w:r w:rsidRPr="007646F6">
        <w:rPr>
          <w:rFonts w:ascii="Times New Roman" w:eastAsia="宋体" w:hAnsi="Times New Roman" w:cs="Times New Roman"/>
        </w:rPr>
        <w:t>.</w:t>
      </w:r>
      <w:r w:rsidRPr="007646F6">
        <w:rPr>
          <w:rFonts w:ascii="Times New Roman" w:eastAsia="宋体" w:hAnsi="宋体"/>
        </w:rPr>
        <w:t>用限制性内切核酸酶切割番茄的</w:t>
      </w:r>
      <w:r w:rsidRPr="007646F6">
        <w:rPr>
          <w:rFonts w:ascii="Times New Roman" w:eastAsia="宋体" w:hAnsi="宋体"/>
        </w:rPr>
        <w:t>DNA</w:t>
      </w:r>
      <w:r w:rsidRPr="007646F6">
        <w:rPr>
          <w:rFonts w:ascii="Times New Roman" w:eastAsia="宋体" w:hAnsi="宋体"/>
        </w:rPr>
        <w:t>得到的产物就是蛋白酶抑制剂基因</w:t>
      </w:r>
    </w:p>
    <w:p w:rsidR="00A63A2C" w:rsidRPr="007646F6" w:rsidRDefault="00A63A2C" w:rsidP="00A63A2C">
      <w:pPr>
        <w:tabs>
          <w:tab w:val="left" w:pos="1871"/>
          <w:tab w:val="left" w:pos="3407"/>
          <w:tab w:val="left" w:pos="4949"/>
          <w:tab w:val="left" w:pos="6599"/>
        </w:tabs>
        <w:rPr>
          <w:rFonts w:ascii="Times New Roman" w:eastAsia="宋体" w:hAnsi="宋体"/>
        </w:rPr>
      </w:pPr>
      <w:r w:rsidRPr="007646F6">
        <w:rPr>
          <w:rFonts w:ascii="Times New Roman" w:eastAsia="宋体" w:hAnsi="宋体"/>
        </w:rPr>
        <w:t>B</w:t>
      </w:r>
      <w:r w:rsidRPr="007646F6">
        <w:rPr>
          <w:rFonts w:ascii="Times New Roman" w:eastAsia="宋体" w:hAnsi="Times New Roman" w:cs="Times New Roman"/>
        </w:rPr>
        <w:t>.</w:t>
      </w:r>
      <w:r w:rsidRPr="007646F6">
        <w:rPr>
          <w:rFonts w:ascii="Times New Roman" w:eastAsia="宋体" w:hAnsi="宋体"/>
        </w:rPr>
        <w:t>用氯化钙处理玉米受体细胞</w:t>
      </w:r>
      <w:r w:rsidRPr="007646F6">
        <w:rPr>
          <w:rFonts w:ascii="Times New Roman" w:eastAsia="宋体" w:hAnsi="宋体"/>
        </w:rPr>
        <w:t>,</w:t>
      </w:r>
      <w:r w:rsidRPr="007646F6">
        <w:rPr>
          <w:rFonts w:ascii="Times New Roman" w:eastAsia="宋体" w:hAnsi="宋体"/>
        </w:rPr>
        <w:t>有利于含目的基因的重组质粒导入</w:t>
      </w:r>
    </w:p>
    <w:p w:rsidR="00A63A2C" w:rsidRPr="007646F6" w:rsidRDefault="00A63A2C" w:rsidP="00A63A2C">
      <w:pPr>
        <w:tabs>
          <w:tab w:val="left" w:pos="1871"/>
          <w:tab w:val="left" w:pos="3407"/>
          <w:tab w:val="left" w:pos="4949"/>
          <w:tab w:val="left" w:pos="6599"/>
        </w:tabs>
        <w:rPr>
          <w:rFonts w:ascii="Times New Roman" w:eastAsia="宋体" w:hAnsi="宋体"/>
        </w:rPr>
      </w:pPr>
      <w:r w:rsidRPr="007646F6">
        <w:rPr>
          <w:rFonts w:ascii="Times New Roman" w:eastAsia="宋体" w:hAnsi="宋体"/>
        </w:rPr>
        <w:t>C</w:t>
      </w:r>
      <w:r w:rsidRPr="007646F6">
        <w:rPr>
          <w:rFonts w:ascii="Times New Roman" w:eastAsia="宋体" w:hAnsi="Times New Roman" w:cs="Times New Roman"/>
        </w:rPr>
        <w:t>.</w:t>
      </w:r>
      <w:r w:rsidRPr="007646F6">
        <w:rPr>
          <w:rFonts w:ascii="Times New Roman" w:eastAsia="宋体" w:hAnsi="宋体"/>
        </w:rPr>
        <w:t>重组</w:t>
      </w:r>
      <w:r w:rsidRPr="007646F6">
        <w:rPr>
          <w:rFonts w:ascii="Times New Roman" w:eastAsia="宋体" w:hAnsi="宋体"/>
        </w:rPr>
        <w:t>Ti</w:t>
      </w:r>
      <w:r w:rsidRPr="007646F6">
        <w:rPr>
          <w:rFonts w:ascii="Times New Roman" w:eastAsia="宋体" w:hAnsi="宋体"/>
        </w:rPr>
        <w:t>质粒应有</w:t>
      </w:r>
      <w:r w:rsidRPr="007646F6">
        <w:rPr>
          <w:rFonts w:ascii="Times New Roman" w:eastAsia="宋体" w:hAnsi="宋体"/>
        </w:rPr>
        <w:t>RNA</w:t>
      </w:r>
      <w:r w:rsidRPr="007646F6">
        <w:rPr>
          <w:rFonts w:ascii="Times New Roman" w:eastAsia="宋体" w:hAnsi="宋体"/>
        </w:rPr>
        <w:t>聚合酶识别和结合的部位</w:t>
      </w:r>
      <w:r w:rsidRPr="007646F6">
        <w:rPr>
          <w:rFonts w:ascii="Times New Roman" w:eastAsia="宋体" w:hAnsi="宋体"/>
        </w:rPr>
        <w:t>,</w:t>
      </w:r>
      <w:r w:rsidRPr="007646F6">
        <w:rPr>
          <w:rFonts w:ascii="Times New Roman" w:eastAsia="宋体" w:hAnsi="宋体"/>
        </w:rPr>
        <w:t>以启动蛋白酶抑制剂基因的转录</w:t>
      </w:r>
    </w:p>
    <w:p w:rsidR="00A63A2C" w:rsidRPr="007646F6" w:rsidRDefault="00A63A2C" w:rsidP="00A63A2C">
      <w:pPr>
        <w:tabs>
          <w:tab w:val="left" w:pos="1871"/>
          <w:tab w:val="left" w:pos="3407"/>
          <w:tab w:val="left" w:pos="4949"/>
          <w:tab w:val="left" w:pos="6599"/>
        </w:tabs>
        <w:rPr>
          <w:rFonts w:ascii="Times New Roman" w:eastAsia="宋体" w:hAnsi="宋体"/>
        </w:rPr>
      </w:pPr>
      <w:r w:rsidRPr="007646F6">
        <w:rPr>
          <w:rFonts w:ascii="Times New Roman" w:eastAsia="宋体" w:hAnsi="宋体"/>
        </w:rPr>
        <w:t>D</w:t>
      </w:r>
      <w:r w:rsidRPr="007646F6">
        <w:rPr>
          <w:rFonts w:ascii="Times New Roman" w:eastAsia="宋体" w:hAnsi="Times New Roman" w:cs="Times New Roman"/>
        </w:rPr>
        <w:t>.</w:t>
      </w:r>
      <w:r w:rsidRPr="007646F6">
        <w:rPr>
          <w:rFonts w:ascii="Times New Roman" w:eastAsia="宋体" w:hAnsi="宋体"/>
        </w:rPr>
        <w:t>若将目的基因导入玉米花粉细胞</w:t>
      </w:r>
      <w:r w:rsidRPr="007646F6">
        <w:rPr>
          <w:rFonts w:ascii="Times New Roman" w:eastAsia="宋体" w:hAnsi="宋体"/>
        </w:rPr>
        <w:t>,</w:t>
      </w:r>
      <w:r w:rsidRPr="007646F6">
        <w:rPr>
          <w:rFonts w:ascii="Times New Roman" w:eastAsia="宋体" w:hAnsi="宋体"/>
        </w:rPr>
        <w:t>通过花药离体培养可获得稳定遗传的转基因玉米</w:t>
      </w:r>
    </w:p>
    <w:p w:rsidR="00A63A2C" w:rsidRPr="007646F6" w:rsidRDefault="00A63A2C" w:rsidP="00A63A2C">
      <w:pPr>
        <w:tabs>
          <w:tab w:val="left" w:pos="1871"/>
          <w:tab w:val="left" w:pos="3407"/>
          <w:tab w:val="left" w:pos="4949"/>
          <w:tab w:val="left" w:pos="6599"/>
        </w:tabs>
        <w:rPr>
          <w:rFonts w:ascii="Times New Roman" w:eastAsia="宋体" w:hAnsi="宋体"/>
        </w:rPr>
      </w:pPr>
      <w:r w:rsidRPr="007646F6">
        <w:rPr>
          <w:rFonts w:ascii="Times New Roman" w:eastAsia="宋体" w:hAnsi="Times New Roman"/>
          <w:b/>
        </w:rPr>
        <w:t>19</w:t>
      </w:r>
      <w:r w:rsidRPr="007646F6">
        <w:rPr>
          <w:rFonts w:ascii="Times New Roman" w:eastAsia="宋体" w:hAnsi="Times New Roman" w:cs="Times New Roman"/>
        </w:rPr>
        <w:t>.</w:t>
      </w:r>
      <w:r w:rsidRPr="007646F6">
        <w:rPr>
          <w:rFonts w:ascii="Times New Roman" w:eastAsia="宋体" w:hAnsi="宋体"/>
        </w:rPr>
        <w:t>(2020</w:t>
      </w:r>
      <w:r w:rsidRPr="007646F6">
        <w:rPr>
          <w:rFonts w:ascii="Times New Roman" w:eastAsia="楷体" w:hAnsi="楷体"/>
        </w:rPr>
        <w:t>江苏</w:t>
      </w:r>
      <w:r w:rsidRPr="007646F6">
        <w:rPr>
          <w:rFonts w:ascii="Times New Roman" w:eastAsia="宋体" w:hAnsi="宋体"/>
        </w:rPr>
        <w:t>)</w:t>
      </w:r>
      <w:r w:rsidRPr="007646F6">
        <w:rPr>
          <w:rFonts w:ascii="Times New Roman" w:eastAsia="宋体" w:hAnsi="宋体"/>
        </w:rPr>
        <w:t>小鼠胚胎干细胞经定向诱导可获得多种功能细胞</w:t>
      </w:r>
      <w:r w:rsidRPr="007646F6">
        <w:rPr>
          <w:rFonts w:ascii="Times New Roman" w:eastAsia="宋体" w:hAnsi="宋体"/>
        </w:rPr>
        <w:t>,</w:t>
      </w:r>
      <w:r w:rsidRPr="007646F6">
        <w:rPr>
          <w:rFonts w:ascii="Times New Roman" w:eastAsia="宋体" w:hAnsi="宋体"/>
        </w:rPr>
        <w:t>制备流程如下图所示。下列叙述错误的是</w:t>
      </w:r>
      <w:r w:rsidRPr="007646F6">
        <w:rPr>
          <w:rFonts w:ascii="Times New Roman" w:eastAsia="宋体" w:hAnsi="宋体"/>
        </w:rPr>
        <w:ptab w:relativeTo="margin" w:alignment="right" w:leader="none"/>
      </w:r>
      <w:r w:rsidRPr="007646F6">
        <w:rPr>
          <w:rFonts w:ascii="Times New Roman" w:eastAsia="宋体" w:hAnsi="宋体"/>
        </w:rPr>
        <w:t>(</w:t>
      </w:r>
      <w:r w:rsidRPr="007646F6">
        <w:rPr>
          <w:rFonts w:ascii="Times New Roman" w:eastAsia="宋体" w:hAnsi="宋体"/>
        </w:rPr>
        <w:t xml:space="preserve">　　</w:t>
      </w:r>
      <w:r w:rsidRPr="007646F6">
        <w:rPr>
          <w:rFonts w:ascii="Times New Roman" w:eastAsia="宋体" w:hAnsi="宋体"/>
        </w:rPr>
        <w:t>)</w:t>
      </w:r>
    </w:p>
    <w:p w:rsidR="00A63A2C" w:rsidRPr="007646F6" w:rsidRDefault="00A63A2C" w:rsidP="00A63A2C">
      <w:pPr>
        <w:tabs>
          <w:tab w:val="left" w:pos="1871"/>
          <w:tab w:val="left" w:pos="3407"/>
          <w:tab w:val="left" w:pos="4949"/>
          <w:tab w:val="left" w:pos="6599"/>
        </w:tabs>
        <w:jc w:val="center"/>
        <w:rPr>
          <w:rFonts w:ascii="Times New Roman" w:eastAsia="宋体" w:hAnsi="宋体"/>
        </w:rPr>
      </w:pPr>
      <w:r w:rsidRPr="007646F6">
        <w:rPr>
          <w:rFonts w:ascii="Times New Roman" w:eastAsia="宋体" w:hAnsi="宋体"/>
          <w:noProof/>
        </w:rPr>
        <w:drawing>
          <wp:inline distT="0" distB="0" distL="0" distR="0">
            <wp:extent cx="1663560" cy="799920"/>
            <wp:effectExtent l="0" t="0" r="0" b="0"/>
            <wp:docPr id="372" name="20DJSS09.eps" descr="id:214748490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1.jpeg"/>
                    <pic:cNvPicPr/>
                  </pic:nvPicPr>
                  <pic:blipFill>
                    <a:blip r:embed="rId19" cstate="print"/>
                    <a:stretch>
                      <a:fillRect/>
                    </a:stretch>
                  </pic:blipFill>
                  <pic:spPr>
                    <a:xfrm>
                      <a:off x="0" y="0"/>
                      <a:ext cx="1663560" cy="799920"/>
                    </a:xfrm>
                    <a:prstGeom prst="rect">
                      <a:avLst/>
                    </a:prstGeom>
                  </pic:spPr>
                </pic:pic>
              </a:graphicData>
            </a:graphic>
          </wp:inline>
        </w:drawing>
      </w:r>
    </w:p>
    <w:p w:rsidR="00A63A2C" w:rsidRPr="007646F6" w:rsidRDefault="00A63A2C" w:rsidP="00A63A2C">
      <w:pPr>
        <w:tabs>
          <w:tab w:val="left" w:pos="1871"/>
          <w:tab w:val="left" w:pos="3407"/>
          <w:tab w:val="left" w:pos="4949"/>
          <w:tab w:val="left" w:pos="6599"/>
        </w:tabs>
        <w:rPr>
          <w:rFonts w:ascii="Times New Roman" w:eastAsia="宋体" w:hAnsi="宋体"/>
        </w:rPr>
      </w:pPr>
      <w:r w:rsidRPr="007646F6">
        <w:rPr>
          <w:rFonts w:ascii="Times New Roman" w:eastAsia="宋体" w:hAnsi="宋体"/>
        </w:rPr>
        <w:t>A</w:t>
      </w:r>
      <w:r w:rsidRPr="007646F6">
        <w:rPr>
          <w:rFonts w:ascii="Times New Roman" w:eastAsia="宋体" w:hAnsi="Times New Roman" w:cs="Times New Roman"/>
        </w:rPr>
        <w:t>.</w:t>
      </w:r>
      <w:r w:rsidRPr="007646F6">
        <w:rPr>
          <w:rFonts w:ascii="Times New Roman" w:eastAsia="宋体" w:hAnsi="宋体"/>
        </w:rPr>
        <w:t>为获得更多的囊胚</w:t>
      </w:r>
      <w:r w:rsidRPr="007646F6">
        <w:rPr>
          <w:rFonts w:ascii="Times New Roman" w:eastAsia="宋体" w:hAnsi="宋体"/>
        </w:rPr>
        <w:t>,</w:t>
      </w:r>
      <w:r w:rsidRPr="007646F6">
        <w:rPr>
          <w:rFonts w:ascii="Times New Roman" w:eastAsia="宋体" w:hAnsi="宋体"/>
        </w:rPr>
        <w:t>采用激素注射促进雄鼠产生更多的精子</w:t>
      </w:r>
    </w:p>
    <w:p w:rsidR="00A63A2C" w:rsidRPr="007646F6" w:rsidRDefault="00A63A2C" w:rsidP="00A63A2C">
      <w:pPr>
        <w:tabs>
          <w:tab w:val="left" w:pos="1871"/>
          <w:tab w:val="left" w:pos="3407"/>
          <w:tab w:val="left" w:pos="4949"/>
          <w:tab w:val="left" w:pos="6599"/>
        </w:tabs>
        <w:rPr>
          <w:rFonts w:ascii="Times New Roman" w:eastAsia="宋体" w:hAnsi="宋体"/>
        </w:rPr>
      </w:pPr>
      <w:r w:rsidRPr="007646F6">
        <w:rPr>
          <w:rFonts w:ascii="Times New Roman" w:eastAsia="宋体" w:hAnsi="宋体"/>
        </w:rPr>
        <w:t>B</w:t>
      </w:r>
      <w:r w:rsidRPr="007646F6">
        <w:rPr>
          <w:rFonts w:ascii="Times New Roman" w:eastAsia="宋体" w:hAnsi="Times New Roman" w:cs="Times New Roman"/>
        </w:rPr>
        <w:t>.</w:t>
      </w:r>
      <w:r w:rsidRPr="007646F6">
        <w:rPr>
          <w:rFonts w:ascii="Times New Roman" w:eastAsia="宋体" w:hAnsi="宋体"/>
        </w:rPr>
        <w:t>细胞</w:t>
      </w:r>
      <w:r w:rsidRPr="007646F6">
        <w:rPr>
          <w:rFonts w:ascii="Times New Roman" w:eastAsia="宋体" w:hAnsi="宋体"/>
        </w:rPr>
        <w:t>a</w:t>
      </w:r>
      <w:r w:rsidRPr="007646F6">
        <w:rPr>
          <w:rFonts w:ascii="Times New Roman" w:eastAsia="宋体" w:hAnsi="宋体"/>
        </w:rPr>
        <w:t>和细胞</w:t>
      </w:r>
      <w:r w:rsidRPr="007646F6">
        <w:rPr>
          <w:rFonts w:ascii="Times New Roman" w:eastAsia="宋体" w:hAnsi="宋体"/>
        </w:rPr>
        <w:t>b</w:t>
      </w:r>
      <w:r w:rsidRPr="007646F6">
        <w:rPr>
          <w:rFonts w:ascii="Times New Roman" w:eastAsia="宋体" w:hAnsi="宋体"/>
        </w:rPr>
        <w:t>内含有的核基因不同</w:t>
      </w:r>
      <w:r w:rsidRPr="007646F6">
        <w:rPr>
          <w:rFonts w:ascii="Times New Roman" w:eastAsia="宋体" w:hAnsi="宋体"/>
        </w:rPr>
        <w:t>,</w:t>
      </w:r>
      <w:r w:rsidRPr="007646F6">
        <w:rPr>
          <w:rFonts w:ascii="Times New Roman" w:eastAsia="宋体" w:hAnsi="宋体"/>
        </w:rPr>
        <w:t>所以全能性高低不同</w:t>
      </w:r>
    </w:p>
    <w:p w:rsidR="00A63A2C" w:rsidRPr="007646F6" w:rsidRDefault="00A63A2C" w:rsidP="00A63A2C">
      <w:pPr>
        <w:tabs>
          <w:tab w:val="left" w:pos="1871"/>
          <w:tab w:val="left" w:pos="3407"/>
          <w:tab w:val="left" w:pos="4949"/>
          <w:tab w:val="left" w:pos="6599"/>
        </w:tabs>
        <w:rPr>
          <w:rFonts w:ascii="Times New Roman" w:eastAsia="宋体" w:hAnsi="宋体"/>
        </w:rPr>
      </w:pPr>
      <w:r w:rsidRPr="007646F6">
        <w:rPr>
          <w:rFonts w:ascii="Times New Roman" w:eastAsia="宋体" w:hAnsi="宋体"/>
        </w:rPr>
        <w:t>C</w:t>
      </w:r>
      <w:r w:rsidRPr="007646F6">
        <w:rPr>
          <w:rFonts w:ascii="Times New Roman" w:eastAsia="宋体" w:hAnsi="Times New Roman" w:cs="Times New Roman"/>
        </w:rPr>
        <w:t>.</w:t>
      </w:r>
      <w:r w:rsidRPr="007646F6">
        <w:rPr>
          <w:rFonts w:ascii="Times New Roman" w:eastAsia="宋体" w:hAnsi="宋体"/>
        </w:rPr>
        <w:t>用胰蛋白酶将细胞</w:t>
      </w:r>
      <w:r w:rsidRPr="007646F6">
        <w:rPr>
          <w:rFonts w:ascii="Times New Roman" w:eastAsia="宋体" w:hAnsi="宋体"/>
        </w:rPr>
        <w:t>a</w:t>
      </w:r>
      <w:r w:rsidRPr="007646F6">
        <w:rPr>
          <w:rFonts w:ascii="Times New Roman" w:eastAsia="宋体" w:hAnsi="宋体"/>
        </w:rPr>
        <w:t>的膜蛋白消化后可获得分散的胚胎干细胞</w:t>
      </w:r>
    </w:p>
    <w:p w:rsidR="00A63A2C" w:rsidRPr="007646F6" w:rsidRDefault="00A63A2C" w:rsidP="00A63A2C">
      <w:pPr>
        <w:tabs>
          <w:tab w:val="left" w:pos="1871"/>
          <w:tab w:val="left" w:pos="3407"/>
          <w:tab w:val="left" w:pos="4949"/>
          <w:tab w:val="left" w:pos="6599"/>
        </w:tabs>
        <w:rPr>
          <w:rFonts w:ascii="Times New Roman" w:eastAsia="宋体" w:hAnsi="宋体"/>
        </w:rPr>
      </w:pPr>
      <w:r w:rsidRPr="007646F6">
        <w:rPr>
          <w:rFonts w:ascii="Times New Roman" w:eastAsia="宋体" w:hAnsi="宋体"/>
        </w:rPr>
        <w:t>D</w:t>
      </w:r>
      <w:r w:rsidRPr="007646F6">
        <w:rPr>
          <w:rFonts w:ascii="Times New Roman" w:eastAsia="宋体" w:hAnsi="Times New Roman" w:cs="Times New Roman"/>
        </w:rPr>
        <w:t>.</w:t>
      </w:r>
      <w:r w:rsidRPr="007646F6">
        <w:rPr>
          <w:rFonts w:ascii="Times New Roman" w:eastAsia="宋体" w:hAnsi="宋体"/>
        </w:rPr>
        <w:t>胚胎干细胞和诱导出的各种细胞都需在</w:t>
      </w:r>
      <w:r w:rsidRPr="007646F6">
        <w:rPr>
          <w:rFonts w:ascii="Times New Roman" w:eastAsia="宋体" w:hAnsi="宋体"/>
        </w:rPr>
        <w:t>CO</w:t>
      </w:r>
      <w:r w:rsidRPr="007646F6">
        <w:rPr>
          <w:rFonts w:ascii="Times New Roman" w:eastAsia="宋体" w:hAnsi="宋体"/>
          <w:vertAlign w:val="subscript"/>
        </w:rPr>
        <w:t>2</w:t>
      </w:r>
      <w:r w:rsidRPr="007646F6">
        <w:rPr>
          <w:rFonts w:ascii="Times New Roman" w:eastAsia="宋体" w:hAnsi="宋体"/>
        </w:rPr>
        <w:t>培养箱中进行培养</w:t>
      </w:r>
    </w:p>
    <w:p w:rsidR="00A63A2C" w:rsidRPr="007646F6" w:rsidRDefault="00A63A2C" w:rsidP="00A63A2C">
      <w:pPr>
        <w:tabs>
          <w:tab w:val="left" w:pos="1871"/>
          <w:tab w:val="left" w:pos="3407"/>
          <w:tab w:val="left" w:pos="4949"/>
          <w:tab w:val="left" w:pos="6599"/>
        </w:tabs>
      </w:pPr>
      <w:r w:rsidRPr="007646F6">
        <w:rPr>
          <w:rFonts w:ascii="Times New Roman" w:eastAsia="宋体" w:hAnsi="Times New Roman"/>
          <w:b/>
        </w:rPr>
        <w:t>20</w:t>
      </w:r>
      <w:r w:rsidRPr="007646F6">
        <w:rPr>
          <w:rFonts w:ascii="Times New Roman" w:eastAsia="宋体" w:hAnsi="Times New Roman" w:cs="Times New Roman"/>
        </w:rPr>
        <w:t>.</w:t>
      </w:r>
      <w:r w:rsidRPr="007646F6">
        <w:rPr>
          <w:rFonts w:ascii="Times New Roman" w:eastAsia="宋体" w:hAnsi="宋体"/>
        </w:rPr>
        <w:t>(2020</w:t>
      </w:r>
      <w:r w:rsidRPr="007646F6">
        <w:rPr>
          <w:rFonts w:ascii="Times New Roman" w:eastAsia="楷体" w:hAnsi="楷体"/>
        </w:rPr>
        <w:t>山东淄博二模</w:t>
      </w:r>
      <w:r w:rsidRPr="007646F6">
        <w:rPr>
          <w:rFonts w:ascii="Times New Roman" w:eastAsia="宋体" w:hAnsi="宋体"/>
        </w:rPr>
        <w:t>)</w:t>
      </w:r>
      <w:r w:rsidRPr="007646F6">
        <w:rPr>
          <w:rFonts w:ascii="Times New Roman" w:eastAsia="宋体" w:hAnsi="宋体"/>
        </w:rPr>
        <w:t>在许多生物实验中</w:t>
      </w:r>
      <w:r w:rsidRPr="007646F6">
        <w:rPr>
          <w:rFonts w:ascii="Times New Roman" w:eastAsia="宋体" w:hAnsi="宋体"/>
        </w:rPr>
        <w:t>,</w:t>
      </w:r>
      <w:r w:rsidRPr="007646F6">
        <w:rPr>
          <w:rFonts w:ascii="Times New Roman" w:eastAsia="宋体" w:hAnsi="宋体"/>
        </w:rPr>
        <w:t>为保证实验成功</w:t>
      </w:r>
      <w:r w:rsidRPr="007646F6">
        <w:rPr>
          <w:rFonts w:ascii="Times New Roman" w:eastAsia="宋体" w:hAnsi="宋体"/>
        </w:rPr>
        <w:t>,</w:t>
      </w:r>
      <w:r w:rsidRPr="007646F6">
        <w:rPr>
          <w:rFonts w:ascii="Times New Roman" w:eastAsia="宋体" w:hAnsi="宋体"/>
        </w:rPr>
        <w:t>需要对实验设备、用品及材料进行灭菌或消毒。下表所列实验、处理对象与处理方法的对应关系中</w:t>
      </w:r>
      <w:r w:rsidRPr="007646F6">
        <w:rPr>
          <w:rFonts w:ascii="Times New Roman" w:eastAsia="宋体" w:hAnsi="宋体"/>
        </w:rPr>
        <w:t>,</w:t>
      </w:r>
      <w:r w:rsidRPr="007646F6">
        <w:rPr>
          <w:rFonts w:ascii="Times New Roman" w:eastAsia="宋体" w:hAnsi="宋体"/>
        </w:rPr>
        <w:t>正确的是</w:t>
      </w:r>
      <w:r w:rsidRPr="007646F6">
        <w:rPr>
          <w:rFonts w:ascii="Times New Roman" w:eastAsia="宋体" w:hAnsi="宋体"/>
        </w:rPr>
        <w:ptab w:relativeTo="margin" w:alignment="right" w:leader="none"/>
      </w:r>
      <w:r w:rsidRPr="007646F6">
        <w:rPr>
          <w:rFonts w:ascii="Times New Roman" w:eastAsia="宋体" w:hAnsi="宋体"/>
        </w:rPr>
        <w:t>(</w:t>
      </w:r>
      <w:r w:rsidRPr="007646F6">
        <w:rPr>
          <w:rFonts w:ascii="Times New Roman" w:eastAsia="宋体" w:hAnsi="宋体"/>
        </w:rPr>
        <w:t xml:space="preserve">　　</w:t>
      </w:r>
      <w:r w:rsidRPr="007646F6">
        <w:rPr>
          <w:rFonts w:ascii="Times New Roman" w:eastAsia="宋体" w:hAnsi="宋体"/>
        </w:rPr>
        <w:t>)</w:t>
      </w:r>
    </w:p>
    <w:tbl>
      <w:tblPr>
        <w:tblW w:w="4494"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375"/>
        <w:gridCol w:w="2694"/>
        <w:gridCol w:w="2155"/>
        <w:gridCol w:w="2931"/>
      </w:tblGrid>
      <w:tr w:rsidR="00A63A2C" w:rsidRPr="007646F6" w:rsidTr="005031F6">
        <w:trPr>
          <w:jc w:val="center"/>
        </w:trPr>
        <w:tc>
          <w:tcPr>
            <w:tcW w:w="0" w:type="auto"/>
            <w:shd w:val="clear" w:color="auto" w:fill="auto"/>
            <w:tcMar>
              <w:left w:w="0" w:type="dxa"/>
              <w:right w:w="0" w:type="dxa"/>
            </w:tcMar>
            <w:vAlign w:val="center"/>
          </w:tcPr>
          <w:p w:rsidR="00A63A2C" w:rsidRPr="007646F6" w:rsidRDefault="00A63A2C" w:rsidP="005031F6">
            <w:pPr>
              <w:tabs>
                <w:tab w:val="left" w:pos="1871"/>
                <w:tab w:val="left" w:pos="3407"/>
                <w:tab w:val="left" w:pos="4949"/>
                <w:tab w:val="left" w:pos="6599"/>
              </w:tabs>
              <w:rPr>
                <w:sz w:val="18"/>
              </w:rPr>
            </w:pPr>
            <w:r w:rsidRPr="007646F6">
              <w:rPr>
                <w:rFonts w:ascii="Arial" w:eastAsia="黑体" w:hAnsi="黑体"/>
                <w:sz w:val="18"/>
              </w:rPr>
              <w:t>选项</w:t>
            </w:r>
          </w:p>
        </w:tc>
        <w:tc>
          <w:tcPr>
            <w:tcW w:w="0" w:type="auto"/>
            <w:shd w:val="clear" w:color="auto" w:fill="auto"/>
            <w:tcMar>
              <w:left w:w="36" w:type="dxa"/>
              <w:right w:w="36" w:type="dxa"/>
            </w:tcMar>
            <w:vAlign w:val="center"/>
          </w:tcPr>
          <w:p w:rsidR="00A63A2C" w:rsidRPr="007646F6" w:rsidRDefault="00A63A2C" w:rsidP="005031F6">
            <w:pPr>
              <w:tabs>
                <w:tab w:val="left" w:pos="1871"/>
                <w:tab w:val="left" w:pos="3407"/>
                <w:tab w:val="left" w:pos="4949"/>
                <w:tab w:val="left" w:pos="6599"/>
              </w:tabs>
              <w:rPr>
                <w:sz w:val="18"/>
              </w:rPr>
            </w:pPr>
            <w:r w:rsidRPr="007646F6">
              <w:rPr>
                <w:rFonts w:ascii="Arial" w:eastAsia="黑体" w:hAnsi="黑体"/>
                <w:sz w:val="18"/>
              </w:rPr>
              <w:t>实</w:t>
            </w:r>
            <w:r w:rsidRPr="007646F6">
              <w:rPr>
                <w:rFonts w:ascii="Times New Roman" w:eastAsia="宋体" w:hAnsi="宋体"/>
                <w:sz w:val="18"/>
              </w:rPr>
              <w:t xml:space="preserve">　</w:t>
            </w:r>
            <w:r w:rsidRPr="007646F6">
              <w:rPr>
                <w:rFonts w:ascii="Arial" w:eastAsia="黑体" w:hAnsi="黑体"/>
                <w:sz w:val="18"/>
              </w:rPr>
              <w:t>验</w:t>
            </w:r>
          </w:p>
        </w:tc>
        <w:tc>
          <w:tcPr>
            <w:tcW w:w="0" w:type="auto"/>
            <w:shd w:val="clear" w:color="auto" w:fill="auto"/>
            <w:tcMar>
              <w:left w:w="0" w:type="dxa"/>
              <w:right w:w="0" w:type="dxa"/>
            </w:tcMar>
            <w:vAlign w:val="center"/>
          </w:tcPr>
          <w:p w:rsidR="00A63A2C" w:rsidRPr="007646F6" w:rsidRDefault="00A63A2C" w:rsidP="005031F6">
            <w:pPr>
              <w:tabs>
                <w:tab w:val="left" w:pos="1871"/>
                <w:tab w:val="left" w:pos="3407"/>
                <w:tab w:val="left" w:pos="4949"/>
                <w:tab w:val="left" w:pos="6599"/>
              </w:tabs>
              <w:rPr>
                <w:sz w:val="18"/>
              </w:rPr>
            </w:pPr>
            <w:r w:rsidRPr="007646F6">
              <w:rPr>
                <w:rFonts w:ascii="Arial" w:eastAsia="黑体" w:hAnsi="黑体"/>
                <w:sz w:val="18"/>
              </w:rPr>
              <w:t>处理对象</w:t>
            </w:r>
          </w:p>
        </w:tc>
        <w:tc>
          <w:tcPr>
            <w:tcW w:w="0" w:type="auto"/>
            <w:shd w:val="clear" w:color="auto" w:fill="auto"/>
            <w:tcMar>
              <w:left w:w="0" w:type="dxa"/>
              <w:right w:w="0" w:type="dxa"/>
            </w:tcMar>
            <w:vAlign w:val="center"/>
          </w:tcPr>
          <w:p w:rsidR="00A63A2C" w:rsidRPr="007646F6" w:rsidRDefault="00A63A2C" w:rsidP="005031F6">
            <w:pPr>
              <w:tabs>
                <w:tab w:val="left" w:pos="1871"/>
                <w:tab w:val="left" w:pos="3407"/>
                <w:tab w:val="left" w:pos="4949"/>
                <w:tab w:val="left" w:pos="6599"/>
              </w:tabs>
              <w:rPr>
                <w:sz w:val="18"/>
              </w:rPr>
            </w:pPr>
            <w:r w:rsidRPr="007646F6">
              <w:rPr>
                <w:rFonts w:ascii="Arial" w:eastAsia="黑体" w:hAnsi="黑体"/>
                <w:sz w:val="18"/>
              </w:rPr>
              <w:t>处理方法</w:t>
            </w:r>
          </w:p>
        </w:tc>
      </w:tr>
      <w:tr w:rsidR="00A63A2C" w:rsidRPr="007646F6" w:rsidTr="005031F6">
        <w:trPr>
          <w:jc w:val="center"/>
        </w:trPr>
        <w:tc>
          <w:tcPr>
            <w:tcW w:w="0" w:type="auto"/>
            <w:shd w:val="clear" w:color="auto" w:fill="auto"/>
            <w:tcMar>
              <w:left w:w="0" w:type="dxa"/>
              <w:right w:w="0" w:type="dxa"/>
            </w:tcMar>
            <w:vAlign w:val="center"/>
          </w:tcPr>
          <w:p w:rsidR="00A63A2C" w:rsidRPr="007646F6" w:rsidRDefault="00A63A2C" w:rsidP="005031F6">
            <w:pPr>
              <w:tabs>
                <w:tab w:val="left" w:pos="1871"/>
                <w:tab w:val="left" w:pos="3407"/>
                <w:tab w:val="left" w:pos="4949"/>
                <w:tab w:val="left" w:pos="6599"/>
              </w:tabs>
              <w:rPr>
                <w:sz w:val="18"/>
              </w:rPr>
            </w:pPr>
            <w:r w:rsidRPr="007646F6">
              <w:rPr>
                <w:rFonts w:ascii="Times New Roman" w:eastAsia="宋体" w:hAnsi="宋体"/>
                <w:sz w:val="18"/>
              </w:rPr>
              <w:t>A</w:t>
            </w:r>
          </w:p>
        </w:tc>
        <w:tc>
          <w:tcPr>
            <w:tcW w:w="0" w:type="auto"/>
            <w:shd w:val="clear" w:color="auto" w:fill="auto"/>
            <w:tcMar>
              <w:left w:w="36" w:type="dxa"/>
              <w:right w:w="36" w:type="dxa"/>
            </w:tcMar>
            <w:vAlign w:val="center"/>
          </w:tcPr>
          <w:p w:rsidR="00A63A2C" w:rsidRPr="007646F6" w:rsidRDefault="00A63A2C" w:rsidP="005031F6">
            <w:pPr>
              <w:tabs>
                <w:tab w:val="left" w:pos="1871"/>
                <w:tab w:val="left" w:pos="3407"/>
                <w:tab w:val="left" w:pos="4949"/>
                <w:tab w:val="left" w:pos="6599"/>
              </w:tabs>
              <w:rPr>
                <w:sz w:val="18"/>
              </w:rPr>
            </w:pPr>
            <w:r w:rsidRPr="007646F6">
              <w:rPr>
                <w:rFonts w:ascii="Times New Roman" w:eastAsia="宋体" w:hAnsi="宋体"/>
                <w:sz w:val="18"/>
              </w:rPr>
              <w:t>植物组织培养</w:t>
            </w:r>
          </w:p>
        </w:tc>
        <w:tc>
          <w:tcPr>
            <w:tcW w:w="0" w:type="auto"/>
            <w:shd w:val="clear" w:color="auto" w:fill="auto"/>
            <w:tcMar>
              <w:left w:w="0" w:type="dxa"/>
              <w:right w:w="0" w:type="dxa"/>
            </w:tcMar>
            <w:vAlign w:val="center"/>
          </w:tcPr>
          <w:p w:rsidR="00A63A2C" w:rsidRPr="007646F6" w:rsidRDefault="00A63A2C" w:rsidP="005031F6">
            <w:pPr>
              <w:tabs>
                <w:tab w:val="left" w:pos="1871"/>
                <w:tab w:val="left" w:pos="3407"/>
                <w:tab w:val="left" w:pos="4949"/>
                <w:tab w:val="left" w:pos="6599"/>
              </w:tabs>
              <w:rPr>
                <w:sz w:val="18"/>
              </w:rPr>
            </w:pPr>
            <w:r w:rsidRPr="007646F6">
              <w:rPr>
                <w:rFonts w:ascii="Times New Roman" w:eastAsia="宋体" w:hAnsi="宋体"/>
                <w:sz w:val="18"/>
              </w:rPr>
              <w:t>外植体</w:t>
            </w:r>
          </w:p>
        </w:tc>
        <w:tc>
          <w:tcPr>
            <w:tcW w:w="0" w:type="auto"/>
            <w:shd w:val="clear" w:color="auto" w:fill="auto"/>
            <w:tcMar>
              <w:left w:w="0" w:type="dxa"/>
              <w:right w:w="0" w:type="dxa"/>
            </w:tcMar>
            <w:vAlign w:val="center"/>
          </w:tcPr>
          <w:p w:rsidR="00A63A2C" w:rsidRPr="007646F6" w:rsidRDefault="00A63A2C" w:rsidP="005031F6">
            <w:pPr>
              <w:tabs>
                <w:tab w:val="left" w:pos="1871"/>
                <w:tab w:val="left" w:pos="3407"/>
                <w:tab w:val="left" w:pos="4949"/>
                <w:tab w:val="left" w:pos="6599"/>
              </w:tabs>
              <w:rPr>
                <w:sz w:val="18"/>
              </w:rPr>
            </w:pPr>
            <w:r w:rsidRPr="007646F6">
              <w:rPr>
                <w:rFonts w:ascii="Times New Roman" w:eastAsia="宋体" w:hAnsi="宋体"/>
                <w:sz w:val="18"/>
              </w:rPr>
              <w:t>用</w:t>
            </w:r>
            <w:r w:rsidRPr="007646F6">
              <w:rPr>
                <w:rFonts w:ascii="Times New Roman" w:eastAsia="宋体" w:hAnsi="宋体"/>
                <w:sz w:val="18"/>
              </w:rPr>
              <w:t>70%</w:t>
            </w:r>
            <w:r w:rsidRPr="007646F6">
              <w:rPr>
                <w:rFonts w:ascii="Times New Roman" w:eastAsia="宋体" w:hAnsi="宋体"/>
                <w:sz w:val="18"/>
              </w:rPr>
              <w:t>的酒精和氯化汞</w:t>
            </w:r>
            <w:r w:rsidRPr="007646F6">
              <w:rPr>
                <w:rFonts w:ascii="Times New Roman" w:eastAsia="宋体" w:hAnsi="宋体"/>
                <w:sz w:val="18"/>
              </w:rPr>
              <w:t>(</w:t>
            </w:r>
            <w:r w:rsidRPr="007646F6">
              <w:rPr>
                <w:rFonts w:ascii="Times New Roman" w:eastAsia="宋体" w:hAnsi="宋体"/>
                <w:sz w:val="18"/>
              </w:rPr>
              <w:t>或次氯酸钠</w:t>
            </w:r>
            <w:r w:rsidRPr="007646F6">
              <w:rPr>
                <w:rFonts w:ascii="Times New Roman" w:eastAsia="宋体" w:hAnsi="宋体"/>
                <w:sz w:val="18"/>
              </w:rPr>
              <w:t>)</w:t>
            </w:r>
            <w:r w:rsidRPr="007646F6">
              <w:rPr>
                <w:rFonts w:ascii="Times New Roman" w:eastAsia="宋体" w:hAnsi="宋体"/>
                <w:sz w:val="18"/>
              </w:rPr>
              <w:t>消毒</w:t>
            </w:r>
          </w:p>
        </w:tc>
      </w:tr>
      <w:tr w:rsidR="00A63A2C" w:rsidRPr="007646F6" w:rsidTr="005031F6">
        <w:trPr>
          <w:jc w:val="center"/>
        </w:trPr>
        <w:tc>
          <w:tcPr>
            <w:tcW w:w="0" w:type="auto"/>
            <w:shd w:val="clear" w:color="auto" w:fill="auto"/>
            <w:tcMar>
              <w:left w:w="0" w:type="dxa"/>
              <w:right w:w="0" w:type="dxa"/>
            </w:tcMar>
            <w:vAlign w:val="center"/>
          </w:tcPr>
          <w:p w:rsidR="00A63A2C" w:rsidRPr="007646F6" w:rsidRDefault="00A63A2C" w:rsidP="005031F6">
            <w:pPr>
              <w:tabs>
                <w:tab w:val="left" w:pos="1871"/>
                <w:tab w:val="left" w:pos="3407"/>
                <w:tab w:val="left" w:pos="4949"/>
                <w:tab w:val="left" w:pos="6599"/>
              </w:tabs>
              <w:rPr>
                <w:sz w:val="18"/>
              </w:rPr>
            </w:pPr>
            <w:r w:rsidRPr="007646F6">
              <w:rPr>
                <w:rFonts w:ascii="Times New Roman" w:eastAsia="宋体" w:hAnsi="宋体"/>
                <w:sz w:val="18"/>
              </w:rPr>
              <w:t>B</w:t>
            </w:r>
          </w:p>
        </w:tc>
        <w:tc>
          <w:tcPr>
            <w:tcW w:w="0" w:type="auto"/>
            <w:shd w:val="clear" w:color="auto" w:fill="auto"/>
            <w:tcMar>
              <w:left w:w="36" w:type="dxa"/>
              <w:right w:w="36" w:type="dxa"/>
            </w:tcMar>
            <w:vAlign w:val="center"/>
          </w:tcPr>
          <w:p w:rsidR="00A63A2C" w:rsidRPr="007646F6" w:rsidRDefault="00A63A2C" w:rsidP="005031F6">
            <w:pPr>
              <w:tabs>
                <w:tab w:val="left" w:pos="1871"/>
                <w:tab w:val="left" w:pos="3407"/>
                <w:tab w:val="left" w:pos="4949"/>
                <w:tab w:val="left" w:pos="6599"/>
              </w:tabs>
              <w:rPr>
                <w:sz w:val="18"/>
              </w:rPr>
            </w:pPr>
            <w:r w:rsidRPr="007646F6">
              <w:rPr>
                <w:rFonts w:ascii="Times New Roman" w:eastAsia="宋体" w:hAnsi="宋体"/>
                <w:sz w:val="18"/>
              </w:rPr>
              <w:t>土壤中分解尿素的细菌的分离与计数</w:t>
            </w:r>
          </w:p>
        </w:tc>
        <w:tc>
          <w:tcPr>
            <w:tcW w:w="0" w:type="auto"/>
            <w:shd w:val="clear" w:color="auto" w:fill="auto"/>
            <w:tcMar>
              <w:left w:w="0" w:type="dxa"/>
              <w:right w:w="0" w:type="dxa"/>
            </w:tcMar>
            <w:vAlign w:val="center"/>
          </w:tcPr>
          <w:p w:rsidR="00A63A2C" w:rsidRPr="007646F6" w:rsidRDefault="00A63A2C" w:rsidP="005031F6">
            <w:pPr>
              <w:tabs>
                <w:tab w:val="left" w:pos="1871"/>
                <w:tab w:val="left" w:pos="3407"/>
                <w:tab w:val="left" w:pos="4949"/>
                <w:tab w:val="left" w:pos="6599"/>
              </w:tabs>
              <w:rPr>
                <w:sz w:val="18"/>
              </w:rPr>
            </w:pPr>
            <w:r w:rsidRPr="007646F6">
              <w:rPr>
                <w:rFonts w:ascii="Times New Roman" w:eastAsia="宋体" w:hAnsi="宋体"/>
                <w:sz w:val="18"/>
              </w:rPr>
              <w:t>涂布器</w:t>
            </w:r>
          </w:p>
        </w:tc>
        <w:tc>
          <w:tcPr>
            <w:tcW w:w="0" w:type="auto"/>
            <w:shd w:val="clear" w:color="auto" w:fill="auto"/>
            <w:tcMar>
              <w:left w:w="0" w:type="dxa"/>
              <w:right w:w="0" w:type="dxa"/>
            </w:tcMar>
            <w:vAlign w:val="center"/>
          </w:tcPr>
          <w:p w:rsidR="00A63A2C" w:rsidRPr="007646F6" w:rsidRDefault="00A63A2C" w:rsidP="005031F6">
            <w:pPr>
              <w:tabs>
                <w:tab w:val="left" w:pos="1871"/>
                <w:tab w:val="left" w:pos="3407"/>
                <w:tab w:val="left" w:pos="4949"/>
                <w:tab w:val="left" w:pos="6599"/>
              </w:tabs>
              <w:rPr>
                <w:sz w:val="18"/>
              </w:rPr>
            </w:pPr>
            <w:r w:rsidRPr="007646F6">
              <w:rPr>
                <w:rFonts w:ascii="Times New Roman" w:eastAsia="宋体" w:hAnsi="宋体"/>
                <w:sz w:val="18"/>
              </w:rPr>
              <w:t>湿热灭菌</w:t>
            </w:r>
          </w:p>
        </w:tc>
      </w:tr>
      <w:tr w:rsidR="00A63A2C" w:rsidRPr="007646F6" w:rsidTr="005031F6">
        <w:trPr>
          <w:jc w:val="center"/>
        </w:trPr>
        <w:tc>
          <w:tcPr>
            <w:tcW w:w="0" w:type="auto"/>
            <w:shd w:val="clear" w:color="auto" w:fill="auto"/>
            <w:tcMar>
              <w:left w:w="0" w:type="dxa"/>
              <w:right w:w="0" w:type="dxa"/>
            </w:tcMar>
            <w:vAlign w:val="center"/>
          </w:tcPr>
          <w:p w:rsidR="00A63A2C" w:rsidRPr="007646F6" w:rsidRDefault="00A63A2C" w:rsidP="005031F6">
            <w:pPr>
              <w:tabs>
                <w:tab w:val="left" w:pos="1871"/>
                <w:tab w:val="left" w:pos="3407"/>
                <w:tab w:val="left" w:pos="4949"/>
                <w:tab w:val="left" w:pos="6599"/>
              </w:tabs>
              <w:rPr>
                <w:sz w:val="18"/>
              </w:rPr>
            </w:pPr>
            <w:r w:rsidRPr="007646F6">
              <w:rPr>
                <w:rFonts w:ascii="Times New Roman" w:eastAsia="宋体" w:hAnsi="宋体"/>
                <w:sz w:val="18"/>
              </w:rPr>
              <w:t>C</w:t>
            </w:r>
          </w:p>
        </w:tc>
        <w:tc>
          <w:tcPr>
            <w:tcW w:w="0" w:type="auto"/>
            <w:shd w:val="clear" w:color="auto" w:fill="auto"/>
            <w:tcMar>
              <w:left w:w="36" w:type="dxa"/>
              <w:right w:w="36" w:type="dxa"/>
            </w:tcMar>
            <w:vAlign w:val="center"/>
          </w:tcPr>
          <w:p w:rsidR="00A63A2C" w:rsidRPr="007646F6" w:rsidRDefault="00A63A2C" w:rsidP="005031F6">
            <w:pPr>
              <w:tabs>
                <w:tab w:val="left" w:pos="1871"/>
                <w:tab w:val="left" w:pos="3407"/>
                <w:tab w:val="left" w:pos="4949"/>
                <w:tab w:val="left" w:pos="6599"/>
              </w:tabs>
              <w:rPr>
                <w:sz w:val="18"/>
              </w:rPr>
            </w:pPr>
            <w:r w:rsidRPr="007646F6">
              <w:rPr>
                <w:rFonts w:ascii="Times New Roman" w:eastAsia="宋体" w:hAnsi="宋体"/>
                <w:sz w:val="18"/>
              </w:rPr>
              <w:t>聚合酶链式反应扩增</w:t>
            </w:r>
            <w:r w:rsidRPr="007646F6">
              <w:rPr>
                <w:rFonts w:ascii="Times New Roman" w:eastAsia="宋体" w:hAnsi="宋体"/>
                <w:sz w:val="18"/>
              </w:rPr>
              <w:t>DNA</w:t>
            </w:r>
            <w:r w:rsidRPr="007646F6">
              <w:rPr>
                <w:rFonts w:ascii="Times New Roman" w:eastAsia="宋体" w:hAnsi="宋体"/>
                <w:sz w:val="18"/>
              </w:rPr>
              <w:t>片段</w:t>
            </w:r>
          </w:p>
        </w:tc>
        <w:tc>
          <w:tcPr>
            <w:tcW w:w="0" w:type="auto"/>
            <w:shd w:val="clear" w:color="auto" w:fill="auto"/>
            <w:tcMar>
              <w:left w:w="0" w:type="dxa"/>
              <w:right w:w="0" w:type="dxa"/>
            </w:tcMar>
            <w:vAlign w:val="center"/>
          </w:tcPr>
          <w:p w:rsidR="00A63A2C" w:rsidRPr="007646F6" w:rsidRDefault="00A63A2C" w:rsidP="005031F6">
            <w:pPr>
              <w:tabs>
                <w:tab w:val="left" w:pos="1871"/>
                <w:tab w:val="left" w:pos="3407"/>
                <w:tab w:val="left" w:pos="4949"/>
                <w:tab w:val="left" w:pos="6599"/>
              </w:tabs>
              <w:rPr>
                <w:sz w:val="18"/>
              </w:rPr>
            </w:pPr>
            <w:r w:rsidRPr="007646F6">
              <w:rPr>
                <w:rFonts w:ascii="Times New Roman" w:eastAsia="宋体" w:hAnsi="宋体"/>
                <w:sz w:val="18"/>
              </w:rPr>
              <w:t>微量离心管、一次性吸液枪头</w:t>
            </w:r>
          </w:p>
        </w:tc>
        <w:tc>
          <w:tcPr>
            <w:tcW w:w="0" w:type="auto"/>
            <w:shd w:val="clear" w:color="auto" w:fill="auto"/>
            <w:tcMar>
              <w:left w:w="0" w:type="dxa"/>
              <w:right w:w="0" w:type="dxa"/>
            </w:tcMar>
            <w:vAlign w:val="center"/>
          </w:tcPr>
          <w:p w:rsidR="00A63A2C" w:rsidRPr="007646F6" w:rsidRDefault="00A63A2C" w:rsidP="005031F6">
            <w:pPr>
              <w:tabs>
                <w:tab w:val="left" w:pos="1871"/>
                <w:tab w:val="left" w:pos="3407"/>
                <w:tab w:val="left" w:pos="4949"/>
                <w:tab w:val="left" w:pos="6599"/>
              </w:tabs>
              <w:rPr>
                <w:sz w:val="18"/>
              </w:rPr>
            </w:pPr>
            <w:r w:rsidRPr="007646F6">
              <w:rPr>
                <w:rFonts w:ascii="Times New Roman" w:eastAsia="宋体" w:hAnsi="宋体"/>
                <w:sz w:val="18"/>
              </w:rPr>
              <w:t>用</w:t>
            </w:r>
            <w:r w:rsidRPr="007646F6">
              <w:rPr>
                <w:rFonts w:ascii="Times New Roman" w:eastAsia="宋体" w:hAnsi="宋体"/>
                <w:sz w:val="18"/>
              </w:rPr>
              <w:t>70%</w:t>
            </w:r>
            <w:r w:rsidRPr="007646F6">
              <w:rPr>
                <w:rFonts w:ascii="Times New Roman" w:eastAsia="宋体" w:hAnsi="宋体"/>
                <w:sz w:val="18"/>
              </w:rPr>
              <w:t>的酒精消毒</w:t>
            </w:r>
          </w:p>
        </w:tc>
      </w:tr>
      <w:tr w:rsidR="00A63A2C" w:rsidRPr="007646F6" w:rsidTr="005031F6">
        <w:trPr>
          <w:jc w:val="center"/>
        </w:trPr>
        <w:tc>
          <w:tcPr>
            <w:tcW w:w="0" w:type="auto"/>
            <w:shd w:val="clear" w:color="auto" w:fill="auto"/>
            <w:tcMar>
              <w:left w:w="0" w:type="dxa"/>
              <w:right w:w="0" w:type="dxa"/>
            </w:tcMar>
            <w:vAlign w:val="center"/>
          </w:tcPr>
          <w:p w:rsidR="00A63A2C" w:rsidRPr="007646F6" w:rsidRDefault="00A63A2C" w:rsidP="005031F6">
            <w:pPr>
              <w:tabs>
                <w:tab w:val="left" w:pos="1871"/>
                <w:tab w:val="left" w:pos="3407"/>
                <w:tab w:val="left" w:pos="4949"/>
                <w:tab w:val="left" w:pos="6599"/>
              </w:tabs>
              <w:rPr>
                <w:sz w:val="18"/>
              </w:rPr>
            </w:pPr>
            <w:r w:rsidRPr="007646F6">
              <w:rPr>
                <w:rFonts w:ascii="Times New Roman" w:eastAsia="宋体" w:hAnsi="宋体"/>
                <w:sz w:val="18"/>
              </w:rPr>
              <w:t>D</w:t>
            </w:r>
          </w:p>
        </w:tc>
        <w:tc>
          <w:tcPr>
            <w:tcW w:w="0" w:type="auto"/>
            <w:shd w:val="clear" w:color="auto" w:fill="auto"/>
            <w:tcMar>
              <w:left w:w="36" w:type="dxa"/>
              <w:right w:w="36" w:type="dxa"/>
            </w:tcMar>
            <w:vAlign w:val="center"/>
          </w:tcPr>
          <w:p w:rsidR="00A63A2C" w:rsidRPr="007646F6" w:rsidRDefault="00A63A2C" w:rsidP="005031F6">
            <w:pPr>
              <w:tabs>
                <w:tab w:val="left" w:pos="1871"/>
                <w:tab w:val="left" w:pos="3407"/>
                <w:tab w:val="left" w:pos="4949"/>
                <w:tab w:val="left" w:pos="6599"/>
              </w:tabs>
              <w:rPr>
                <w:sz w:val="18"/>
              </w:rPr>
            </w:pPr>
            <w:r w:rsidRPr="007646F6">
              <w:rPr>
                <w:rFonts w:ascii="Times New Roman" w:eastAsia="宋体" w:hAnsi="宋体"/>
                <w:sz w:val="18"/>
              </w:rPr>
              <w:t>分解纤维素的微生物的分离</w:t>
            </w:r>
          </w:p>
        </w:tc>
        <w:tc>
          <w:tcPr>
            <w:tcW w:w="0" w:type="auto"/>
            <w:shd w:val="clear" w:color="auto" w:fill="auto"/>
            <w:tcMar>
              <w:left w:w="0" w:type="dxa"/>
              <w:right w:w="0" w:type="dxa"/>
            </w:tcMar>
            <w:vAlign w:val="center"/>
          </w:tcPr>
          <w:p w:rsidR="00A63A2C" w:rsidRPr="007646F6" w:rsidRDefault="00A63A2C" w:rsidP="005031F6">
            <w:pPr>
              <w:tabs>
                <w:tab w:val="left" w:pos="1871"/>
                <w:tab w:val="left" w:pos="3407"/>
                <w:tab w:val="left" w:pos="4949"/>
                <w:tab w:val="left" w:pos="6599"/>
              </w:tabs>
              <w:rPr>
                <w:sz w:val="18"/>
              </w:rPr>
            </w:pPr>
            <w:r w:rsidRPr="007646F6">
              <w:rPr>
                <w:rFonts w:ascii="Times New Roman" w:eastAsia="宋体" w:hAnsi="宋体"/>
                <w:sz w:val="18"/>
              </w:rPr>
              <w:t>选择培养基、鉴别培养基</w:t>
            </w:r>
          </w:p>
        </w:tc>
        <w:tc>
          <w:tcPr>
            <w:tcW w:w="0" w:type="auto"/>
            <w:shd w:val="clear" w:color="auto" w:fill="auto"/>
            <w:tcMar>
              <w:left w:w="0" w:type="dxa"/>
              <w:right w:w="0" w:type="dxa"/>
            </w:tcMar>
            <w:vAlign w:val="center"/>
          </w:tcPr>
          <w:p w:rsidR="00A63A2C" w:rsidRPr="007646F6" w:rsidRDefault="00A63A2C" w:rsidP="005031F6">
            <w:pPr>
              <w:tabs>
                <w:tab w:val="left" w:pos="1871"/>
                <w:tab w:val="left" w:pos="3407"/>
                <w:tab w:val="left" w:pos="4949"/>
                <w:tab w:val="left" w:pos="6599"/>
              </w:tabs>
              <w:rPr>
                <w:sz w:val="18"/>
              </w:rPr>
            </w:pPr>
            <w:r w:rsidRPr="007646F6">
              <w:rPr>
                <w:rFonts w:ascii="Times New Roman" w:eastAsia="宋体" w:hAnsi="宋体"/>
                <w:sz w:val="18"/>
              </w:rPr>
              <w:t>高压蒸汽灭菌</w:t>
            </w:r>
          </w:p>
        </w:tc>
      </w:tr>
    </w:tbl>
    <w:p w:rsidR="00A63A2C" w:rsidRPr="007646F6" w:rsidRDefault="00A63A2C" w:rsidP="00A63A2C">
      <w:pPr>
        <w:tabs>
          <w:tab w:val="left" w:pos="1871"/>
          <w:tab w:val="left" w:pos="3407"/>
          <w:tab w:val="left" w:pos="4949"/>
          <w:tab w:val="left" w:pos="6599"/>
        </w:tabs>
        <w:jc w:val="center"/>
        <w:rPr>
          <w:rFonts w:ascii="Times New Roman" w:eastAsia="宋体" w:hAnsi="宋体"/>
        </w:rPr>
      </w:pPr>
    </w:p>
    <w:p w:rsidR="00A63A2C" w:rsidRPr="007646F6" w:rsidRDefault="00A63A2C" w:rsidP="00A63A2C">
      <w:pPr>
        <w:tabs>
          <w:tab w:val="left" w:pos="1871"/>
          <w:tab w:val="left" w:pos="3407"/>
          <w:tab w:val="left" w:pos="4949"/>
          <w:tab w:val="left" w:pos="6599"/>
        </w:tabs>
        <w:rPr>
          <w:rFonts w:ascii="Times New Roman" w:eastAsia="宋体" w:hAnsi="宋体"/>
        </w:rPr>
      </w:pPr>
      <w:r w:rsidRPr="007646F6">
        <w:rPr>
          <w:rFonts w:ascii="Arial" w:eastAsia="黑体" w:hAnsi="黑体"/>
          <w:sz w:val="24"/>
        </w:rPr>
        <w:t>三、非选择题</w:t>
      </w:r>
      <w:r w:rsidRPr="007646F6">
        <w:rPr>
          <w:rFonts w:ascii="Times New Roman" w:eastAsia="宋体" w:hAnsi="宋体"/>
          <w:sz w:val="24"/>
        </w:rPr>
        <w:t>(</w:t>
      </w:r>
      <w:r w:rsidRPr="007646F6">
        <w:rPr>
          <w:rFonts w:ascii="Times New Roman" w:eastAsia="楷体" w:hAnsi="楷体"/>
          <w:sz w:val="24"/>
        </w:rPr>
        <w:t>本题共</w:t>
      </w:r>
      <w:r w:rsidRPr="007646F6">
        <w:rPr>
          <w:rFonts w:ascii="Times New Roman" w:eastAsia="宋体" w:hAnsi="宋体"/>
          <w:sz w:val="24"/>
        </w:rPr>
        <w:t>5</w:t>
      </w:r>
      <w:r w:rsidRPr="007646F6">
        <w:rPr>
          <w:rFonts w:ascii="Times New Roman" w:eastAsia="楷体" w:hAnsi="楷体"/>
          <w:sz w:val="24"/>
        </w:rPr>
        <w:t>小题</w:t>
      </w:r>
      <w:r w:rsidRPr="007646F6">
        <w:rPr>
          <w:rFonts w:ascii="Times New Roman" w:eastAsia="宋体" w:hAnsi="宋体"/>
          <w:sz w:val="24"/>
        </w:rPr>
        <w:t>,</w:t>
      </w:r>
      <w:r w:rsidRPr="007646F6">
        <w:rPr>
          <w:rFonts w:ascii="Times New Roman" w:eastAsia="楷体" w:hAnsi="楷体"/>
          <w:sz w:val="24"/>
        </w:rPr>
        <w:t>共</w:t>
      </w:r>
      <w:r w:rsidRPr="007646F6">
        <w:rPr>
          <w:rFonts w:ascii="Times New Roman" w:eastAsia="宋体" w:hAnsi="宋体"/>
          <w:sz w:val="24"/>
        </w:rPr>
        <w:t>55</w:t>
      </w:r>
      <w:r w:rsidRPr="007646F6">
        <w:rPr>
          <w:rFonts w:ascii="Times New Roman" w:eastAsia="楷体" w:hAnsi="楷体"/>
          <w:sz w:val="24"/>
        </w:rPr>
        <w:t>分</w:t>
      </w:r>
      <w:r w:rsidRPr="007646F6">
        <w:rPr>
          <w:rFonts w:ascii="Times New Roman" w:eastAsia="宋体" w:hAnsi="宋体"/>
          <w:sz w:val="24"/>
        </w:rPr>
        <w:t>)</w:t>
      </w:r>
    </w:p>
    <w:p w:rsidR="00A63A2C" w:rsidRPr="007646F6" w:rsidRDefault="00A63A2C" w:rsidP="00A63A2C">
      <w:pPr>
        <w:tabs>
          <w:tab w:val="left" w:pos="1871"/>
          <w:tab w:val="left" w:pos="3407"/>
          <w:tab w:val="left" w:pos="4949"/>
          <w:tab w:val="left" w:pos="6599"/>
        </w:tabs>
        <w:rPr>
          <w:rFonts w:ascii="Times New Roman" w:eastAsia="宋体" w:hAnsi="宋体"/>
        </w:rPr>
      </w:pPr>
      <w:r w:rsidRPr="007646F6">
        <w:rPr>
          <w:rFonts w:ascii="Times New Roman" w:eastAsia="宋体" w:hAnsi="Times New Roman"/>
          <w:b/>
        </w:rPr>
        <w:t>21</w:t>
      </w:r>
      <w:r w:rsidRPr="007646F6">
        <w:rPr>
          <w:rFonts w:ascii="Times New Roman" w:eastAsia="宋体" w:hAnsi="Times New Roman" w:cs="Times New Roman"/>
        </w:rPr>
        <w:t>.</w:t>
      </w:r>
      <w:r w:rsidRPr="007646F6">
        <w:rPr>
          <w:rFonts w:ascii="Times New Roman" w:eastAsia="宋体" w:hAnsi="宋体"/>
        </w:rPr>
        <w:t>(14</w:t>
      </w:r>
      <w:r w:rsidRPr="007646F6">
        <w:rPr>
          <w:rFonts w:ascii="Times New Roman" w:eastAsia="楷体" w:hAnsi="楷体"/>
        </w:rPr>
        <w:t>分</w:t>
      </w:r>
      <w:r w:rsidRPr="007646F6">
        <w:rPr>
          <w:rFonts w:ascii="Times New Roman" w:eastAsia="宋体" w:hAnsi="宋体"/>
        </w:rPr>
        <w:t>)X</w:t>
      </w:r>
      <w:r w:rsidRPr="007646F6">
        <w:rPr>
          <w:rFonts w:ascii="Times New Roman" w:eastAsia="宋体" w:hAnsi="宋体"/>
        </w:rPr>
        <w:t>基因存在于水稻基因组中</w:t>
      </w:r>
      <w:r w:rsidRPr="007646F6">
        <w:rPr>
          <w:rFonts w:ascii="Times New Roman" w:eastAsia="宋体" w:hAnsi="宋体"/>
        </w:rPr>
        <w:t>,</w:t>
      </w:r>
      <w:r w:rsidRPr="007646F6">
        <w:rPr>
          <w:rFonts w:ascii="Times New Roman" w:eastAsia="宋体" w:hAnsi="宋体"/>
        </w:rPr>
        <w:t>仅在体细胞</w:t>
      </w:r>
      <w:r w:rsidRPr="007646F6">
        <w:rPr>
          <w:rFonts w:ascii="Times New Roman" w:eastAsia="宋体" w:hAnsi="宋体"/>
        </w:rPr>
        <w:t>(2</w:t>
      </w:r>
      <w:r w:rsidRPr="007646F6">
        <w:rPr>
          <w:rFonts w:ascii="Times New Roman" w:eastAsia="宋体" w:hAnsi="宋体"/>
          <w:i/>
        </w:rPr>
        <w:t>n</w:t>
      </w:r>
      <w:r w:rsidRPr="007646F6">
        <w:rPr>
          <w:rFonts w:ascii="Times New Roman" w:eastAsia="宋体" w:hAnsi="宋体"/>
        </w:rPr>
        <w:t>)</w:t>
      </w:r>
      <w:r w:rsidRPr="007646F6">
        <w:rPr>
          <w:rFonts w:ascii="Times New Roman" w:eastAsia="宋体" w:hAnsi="宋体"/>
        </w:rPr>
        <w:t>和精子中正常表达</w:t>
      </w:r>
      <w:r w:rsidRPr="007646F6">
        <w:rPr>
          <w:rFonts w:ascii="Times New Roman" w:eastAsia="宋体" w:hAnsi="宋体"/>
        </w:rPr>
        <w:t>,</w:t>
      </w:r>
      <w:r w:rsidRPr="007646F6">
        <w:rPr>
          <w:rFonts w:ascii="Times New Roman" w:eastAsia="宋体" w:hAnsi="宋体"/>
        </w:rPr>
        <w:t>但在卵细胞中不转录。为研究</w:t>
      </w:r>
      <w:r w:rsidRPr="007646F6">
        <w:rPr>
          <w:rFonts w:ascii="Times New Roman" w:eastAsia="宋体" w:hAnsi="宋体"/>
        </w:rPr>
        <w:t>X</w:t>
      </w:r>
      <w:r w:rsidRPr="007646F6">
        <w:rPr>
          <w:rFonts w:ascii="Times New Roman" w:eastAsia="宋体" w:hAnsi="宋体"/>
        </w:rPr>
        <w:t>基因表达对卵细胞的影响</w:t>
      </w:r>
      <w:r w:rsidRPr="007646F6">
        <w:rPr>
          <w:rFonts w:ascii="Times New Roman" w:eastAsia="宋体" w:hAnsi="宋体"/>
        </w:rPr>
        <w:t>,</w:t>
      </w:r>
      <w:r w:rsidRPr="007646F6">
        <w:rPr>
          <w:rFonts w:ascii="Times New Roman" w:eastAsia="宋体" w:hAnsi="宋体"/>
        </w:rPr>
        <w:t>设计了如图</w:t>
      </w:r>
      <w:r w:rsidRPr="007646F6">
        <w:rPr>
          <w:rFonts w:ascii="Times New Roman" w:eastAsia="宋体" w:hAnsi="宋体"/>
        </w:rPr>
        <w:t>1</w:t>
      </w:r>
      <w:r w:rsidRPr="007646F6">
        <w:rPr>
          <w:rFonts w:ascii="Times New Roman" w:eastAsia="宋体" w:hAnsi="宋体"/>
        </w:rPr>
        <w:t>所示实验。回答下列问题。</w:t>
      </w:r>
    </w:p>
    <w:p w:rsidR="00A63A2C" w:rsidRPr="007646F6" w:rsidRDefault="00A63A2C" w:rsidP="00A63A2C">
      <w:pPr>
        <w:tabs>
          <w:tab w:val="left" w:pos="1871"/>
          <w:tab w:val="left" w:pos="3407"/>
          <w:tab w:val="left" w:pos="4949"/>
          <w:tab w:val="left" w:pos="6599"/>
        </w:tabs>
        <w:jc w:val="center"/>
        <w:rPr>
          <w:rFonts w:ascii="Times New Roman" w:eastAsia="宋体" w:hAnsi="宋体"/>
        </w:rPr>
      </w:pPr>
      <w:r w:rsidRPr="007646F6">
        <w:rPr>
          <w:rFonts w:ascii="Times New Roman" w:eastAsia="宋体" w:hAnsi="宋体"/>
          <w:noProof/>
        </w:rPr>
        <w:drawing>
          <wp:inline distT="0" distB="0" distL="0" distR="0">
            <wp:extent cx="2894760" cy="1965600"/>
            <wp:effectExtent l="0" t="0" r="0" b="0"/>
            <wp:docPr id="373" name="21A60.eps" descr="id:214748491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20" cstate="print"/>
                    <a:stretch>
                      <a:fillRect/>
                    </a:stretch>
                  </pic:blipFill>
                  <pic:spPr>
                    <a:xfrm>
                      <a:off x="0" y="0"/>
                      <a:ext cx="2894760" cy="1965600"/>
                    </a:xfrm>
                    <a:prstGeom prst="rect">
                      <a:avLst/>
                    </a:prstGeom>
                  </pic:spPr>
                </pic:pic>
              </a:graphicData>
            </a:graphic>
          </wp:inline>
        </w:drawing>
      </w:r>
    </w:p>
    <w:p w:rsidR="00A63A2C" w:rsidRPr="007646F6" w:rsidRDefault="00A63A2C" w:rsidP="00A63A2C">
      <w:pPr>
        <w:tabs>
          <w:tab w:val="left" w:pos="1871"/>
          <w:tab w:val="left" w:pos="3407"/>
          <w:tab w:val="left" w:pos="4949"/>
          <w:tab w:val="left" w:pos="6599"/>
        </w:tabs>
        <w:rPr>
          <w:rFonts w:ascii="Times New Roman" w:eastAsia="宋体" w:hAnsi="宋体"/>
        </w:rPr>
      </w:pPr>
      <w:r w:rsidRPr="007646F6">
        <w:rPr>
          <w:rFonts w:ascii="Times New Roman" w:eastAsia="宋体" w:hAnsi="宋体"/>
        </w:rPr>
        <w:t>(1)</w:t>
      </w:r>
      <w:r w:rsidRPr="007646F6">
        <w:rPr>
          <w:rFonts w:ascii="Times New Roman" w:eastAsia="宋体" w:hAnsi="宋体"/>
        </w:rPr>
        <w:t>为使</w:t>
      </w:r>
      <w:r w:rsidRPr="007646F6">
        <w:rPr>
          <w:rFonts w:ascii="Times New Roman" w:eastAsia="宋体" w:hAnsi="宋体"/>
        </w:rPr>
        <w:t>X</w:t>
      </w:r>
      <w:r w:rsidRPr="007646F6">
        <w:rPr>
          <w:rFonts w:ascii="Times New Roman" w:eastAsia="宋体" w:hAnsi="宋体"/>
        </w:rPr>
        <w:t>基因能在卵细胞中成功表达</w:t>
      </w:r>
      <w:r w:rsidRPr="007646F6">
        <w:rPr>
          <w:rFonts w:ascii="Times New Roman" w:eastAsia="宋体" w:hAnsi="宋体"/>
        </w:rPr>
        <w:t>,</w:t>
      </w:r>
      <w:r w:rsidRPr="007646F6">
        <w:rPr>
          <w:rFonts w:ascii="Times New Roman" w:eastAsia="宋体" w:hAnsi="宋体"/>
        </w:rPr>
        <w:t>需在基因表达载体中插入</w:t>
      </w:r>
      <w:r w:rsidRPr="007646F6">
        <w:rPr>
          <w:rFonts w:ascii="Times New Roman" w:eastAsia="宋体" w:hAnsi="宋体"/>
          <w:color w:val="FF0000"/>
          <w:u w:val="single" w:color="000000"/>
        </w:rPr>
        <w:t xml:space="preserve">　　　　　　　　　　　　　　　　　　　　　　　　　　</w:t>
      </w:r>
      <w:r w:rsidRPr="007646F6">
        <w:rPr>
          <w:rFonts w:ascii="Times New Roman" w:eastAsia="宋体" w:hAnsi="宋体"/>
        </w:rPr>
        <w:t>。将重组质粒导入水稻愈伤组织细胞</w:t>
      </w:r>
      <w:r w:rsidRPr="007646F6">
        <w:rPr>
          <w:rFonts w:ascii="Times New Roman" w:eastAsia="宋体" w:hAnsi="宋体"/>
        </w:rPr>
        <w:t>,</w:t>
      </w:r>
      <w:r w:rsidRPr="007646F6">
        <w:rPr>
          <w:rFonts w:ascii="Times New Roman" w:eastAsia="宋体" w:hAnsi="宋体"/>
        </w:rPr>
        <w:t>最常用的方法是</w:t>
      </w:r>
      <w:r w:rsidRPr="007646F6">
        <w:rPr>
          <w:rFonts w:ascii="Times New Roman" w:eastAsia="宋体" w:hAnsi="宋体"/>
          <w:color w:val="FF0000"/>
          <w:u w:val="single" w:color="000000"/>
        </w:rPr>
        <w:t xml:space="preserve">　　　　　　　　　　</w:t>
      </w:r>
      <w:r w:rsidRPr="007646F6">
        <w:rPr>
          <w:rFonts w:ascii="Times New Roman" w:eastAsia="宋体" w:hAnsi="宋体"/>
        </w:rPr>
        <w:t>。 </w:t>
      </w:r>
    </w:p>
    <w:p w:rsidR="00A63A2C" w:rsidRPr="007646F6" w:rsidRDefault="00A63A2C" w:rsidP="00A63A2C">
      <w:pPr>
        <w:tabs>
          <w:tab w:val="left" w:pos="1871"/>
          <w:tab w:val="left" w:pos="3407"/>
          <w:tab w:val="left" w:pos="4949"/>
          <w:tab w:val="left" w:pos="6599"/>
        </w:tabs>
        <w:rPr>
          <w:rFonts w:ascii="Times New Roman" w:eastAsia="宋体" w:hAnsi="宋体"/>
        </w:rPr>
      </w:pPr>
      <w:r w:rsidRPr="007646F6">
        <w:rPr>
          <w:rFonts w:ascii="Times New Roman" w:eastAsia="宋体" w:hAnsi="宋体"/>
        </w:rPr>
        <w:t>(2)</w:t>
      </w:r>
      <w:r w:rsidRPr="007646F6">
        <w:rPr>
          <w:rFonts w:ascii="Times New Roman" w:eastAsia="宋体" w:hAnsi="宋体"/>
        </w:rPr>
        <w:t>为筛选出含有重组质粒的菌落</w:t>
      </w:r>
      <w:r w:rsidRPr="007646F6">
        <w:rPr>
          <w:rFonts w:ascii="Times New Roman" w:eastAsia="宋体" w:hAnsi="宋体"/>
        </w:rPr>
        <w:t>,</w:t>
      </w:r>
      <w:r w:rsidRPr="007646F6">
        <w:rPr>
          <w:rFonts w:ascii="Times New Roman" w:eastAsia="宋体" w:hAnsi="宋体"/>
        </w:rPr>
        <w:t>需采用含有不同抗生素的平板进行筛选。符合要求的菌落在只含潮霉素、只含卡那霉素、含潮霉素和卡那霉素三种培养基中的生长情况分别为</w:t>
      </w:r>
      <w:r w:rsidRPr="007646F6">
        <w:rPr>
          <w:rFonts w:ascii="Times New Roman" w:eastAsia="宋体" w:hAnsi="宋体"/>
          <w:color w:val="FF0000"/>
          <w:u w:val="single" w:color="000000"/>
        </w:rPr>
        <w:t xml:space="preserve">　　　　　　　　　　　　　</w:t>
      </w:r>
      <w:r w:rsidRPr="007646F6">
        <w:rPr>
          <w:rFonts w:ascii="Times New Roman" w:eastAsia="宋体" w:hAnsi="宋体"/>
        </w:rPr>
        <w:t>(</w:t>
      </w:r>
      <w:r w:rsidRPr="007646F6">
        <w:rPr>
          <w:rFonts w:ascii="Times New Roman" w:eastAsia="宋体" w:hAnsi="宋体"/>
        </w:rPr>
        <w:t>填</w:t>
      </w:r>
      <w:r w:rsidRPr="007646F6">
        <w:rPr>
          <w:rFonts w:ascii="Times New Roman" w:eastAsia="宋体" w:hAnsi="Times New Roman" w:cs="Times New Roman"/>
        </w:rPr>
        <w:t>“</w:t>
      </w:r>
      <w:r w:rsidRPr="007646F6">
        <w:rPr>
          <w:rFonts w:ascii="Times New Roman" w:eastAsia="宋体" w:hAnsi="宋体"/>
        </w:rPr>
        <w:t>生长</w:t>
      </w:r>
      <w:r w:rsidRPr="007646F6">
        <w:rPr>
          <w:rFonts w:ascii="Times New Roman" w:eastAsia="宋体" w:hAnsi="Times New Roman" w:cs="Times New Roman"/>
        </w:rPr>
        <w:t>”</w:t>
      </w:r>
      <w:r w:rsidRPr="007646F6">
        <w:rPr>
          <w:rFonts w:ascii="Times New Roman" w:eastAsia="宋体" w:hAnsi="宋体"/>
        </w:rPr>
        <w:t>或</w:t>
      </w:r>
      <w:r w:rsidRPr="007646F6">
        <w:rPr>
          <w:rFonts w:ascii="Times New Roman" w:eastAsia="宋体" w:hAnsi="Times New Roman" w:cs="Times New Roman"/>
        </w:rPr>
        <w:t>“</w:t>
      </w:r>
      <w:r w:rsidRPr="007646F6">
        <w:rPr>
          <w:rFonts w:ascii="Times New Roman" w:eastAsia="宋体" w:hAnsi="宋体"/>
        </w:rPr>
        <w:t>不生长</w:t>
      </w:r>
      <w:r w:rsidRPr="007646F6">
        <w:rPr>
          <w:rFonts w:ascii="Times New Roman" w:eastAsia="宋体" w:hAnsi="Times New Roman" w:cs="Times New Roman"/>
        </w:rPr>
        <w:t>”</w:t>
      </w:r>
      <w:r w:rsidRPr="007646F6">
        <w:rPr>
          <w:rFonts w:ascii="Times New Roman" w:eastAsia="宋体" w:hAnsi="宋体"/>
        </w:rPr>
        <w:t>)</w:t>
      </w:r>
      <w:r w:rsidRPr="007646F6">
        <w:rPr>
          <w:rFonts w:ascii="Times New Roman" w:eastAsia="宋体" w:hAnsi="宋体"/>
        </w:rPr>
        <w:t>。 </w:t>
      </w:r>
    </w:p>
    <w:p w:rsidR="00A63A2C" w:rsidRPr="007646F6" w:rsidRDefault="00A63A2C" w:rsidP="00A63A2C">
      <w:pPr>
        <w:tabs>
          <w:tab w:val="left" w:pos="1871"/>
          <w:tab w:val="left" w:pos="3407"/>
          <w:tab w:val="left" w:pos="4949"/>
          <w:tab w:val="left" w:pos="6599"/>
        </w:tabs>
        <w:rPr>
          <w:rFonts w:ascii="Times New Roman" w:eastAsia="宋体" w:hAnsi="宋体"/>
        </w:rPr>
      </w:pPr>
      <w:r w:rsidRPr="007646F6">
        <w:rPr>
          <w:rFonts w:ascii="Times New Roman" w:eastAsia="宋体" w:hAnsi="宋体"/>
        </w:rPr>
        <w:t>(3)</w:t>
      </w:r>
      <w:r w:rsidRPr="007646F6">
        <w:rPr>
          <w:rFonts w:ascii="Times New Roman" w:eastAsia="宋体" w:hAnsi="宋体"/>
        </w:rPr>
        <w:t>为鉴定筛选出的菌落中是否含有正确插入目的基因的重组质粒</w:t>
      </w:r>
      <w:r w:rsidRPr="007646F6">
        <w:rPr>
          <w:rFonts w:ascii="Times New Roman" w:eastAsia="宋体" w:hAnsi="宋体"/>
        </w:rPr>
        <w:t>,</w:t>
      </w:r>
      <w:r w:rsidRPr="007646F6">
        <w:rPr>
          <w:rFonts w:ascii="Times New Roman" w:eastAsia="宋体" w:hAnsi="宋体"/>
        </w:rPr>
        <w:t>拟设计引物进行</w:t>
      </w:r>
      <w:r w:rsidRPr="007646F6">
        <w:rPr>
          <w:rFonts w:ascii="Times New Roman" w:eastAsia="宋体" w:hAnsi="宋体"/>
        </w:rPr>
        <w:t>PCR</w:t>
      </w:r>
      <w:r w:rsidRPr="007646F6">
        <w:rPr>
          <w:rFonts w:ascii="Times New Roman" w:eastAsia="宋体" w:hAnsi="宋体"/>
        </w:rPr>
        <w:t>鉴定。</w:t>
      </w:r>
      <w:r w:rsidRPr="007646F6">
        <w:rPr>
          <w:rFonts w:ascii="Times New Roman" w:eastAsia="宋体" w:hAnsi="宋体"/>
        </w:rPr>
        <w:t>PCR</w:t>
      </w:r>
      <w:r w:rsidRPr="007646F6">
        <w:rPr>
          <w:rFonts w:ascii="Times New Roman" w:eastAsia="宋体" w:hAnsi="宋体"/>
        </w:rPr>
        <w:t>反应体系中除含缓冲液、模板</w:t>
      </w:r>
      <w:r w:rsidRPr="007646F6">
        <w:rPr>
          <w:rFonts w:ascii="Times New Roman" w:eastAsia="宋体" w:hAnsi="宋体"/>
        </w:rPr>
        <w:t>DNA</w:t>
      </w:r>
      <w:r w:rsidRPr="007646F6">
        <w:rPr>
          <w:rFonts w:ascii="Times New Roman" w:eastAsia="宋体" w:hAnsi="宋体"/>
        </w:rPr>
        <w:t>、</w:t>
      </w:r>
      <w:r w:rsidRPr="007646F6">
        <w:rPr>
          <w:rFonts w:ascii="Times New Roman" w:eastAsia="宋体" w:hAnsi="宋体"/>
        </w:rPr>
        <w:t>dNTP(</w:t>
      </w:r>
      <w:r w:rsidRPr="007646F6">
        <w:rPr>
          <w:rFonts w:ascii="Times New Roman" w:eastAsia="宋体" w:hAnsi="宋体"/>
        </w:rPr>
        <w:t>包含</w:t>
      </w:r>
      <w:r w:rsidRPr="007646F6">
        <w:rPr>
          <w:rFonts w:ascii="Times New Roman" w:eastAsia="宋体" w:hAnsi="宋体"/>
        </w:rPr>
        <w:t>dATP</w:t>
      </w:r>
      <w:r w:rsidRPr="007646F6">
        <w:rPr>
          <w:rFonts w:ascii="Times New Roman" w:eastAsia="宋体" w:hAnsi="宋体"/>
        </w:rPr>
        <w:t>、</w:t>
      </w:r>
      <w:r w:rsidRPr="007646F6">
        <w:rPr>
          <w:rFonts w:ascii="Times New Roman" w:eastAsia="宋体" w:hAnsi="宋体"/>
        </w:rPr>
        <w:t>dCTP</w:t>
      </w:r>
      <w:r w:rsidRPr="007646F6">
        <w:rPr>
          <w:rFonts w:ascii="Times New Roman" w:eastAsia="宋体" w:hAnsi="宋体"/>
        </w:rPr>
        <w:t>、</w:t>
      </w:r>
      <w:r w:rsidRPr="007646F6">
        <w:rPr>
          <w:rFonts w:ascii="Times New Roman" w:eastAsia="宋体" w:hAnsi="宋体"/>
        </w:rPr>
        <w:t>dGTP</w:t>
      </w:r>
      <w:r w:rsidRPr="007646F6">
        <w:rPr>
          <w:rFonts w:ascii="Times New Roman" w:eastAsia="宋体" w:hAnsi="宋体"/>
        </w:rPr>
        <w:t>、</w:t>
      </w:r>
      <w:r w:rsidRPr="007646F6">
        <w:rPr>
          <w:rFonts w:ascii="Times New Roman" w:eastAsia="宋体" w:hAnsi="宋体"/>
        </w:rPr>
        <w:t>dTTP)</w:t>
      </w:r>
      <w:r w:rsidRPr="007646F6">
        <w:rPr>
          <w:rFonts w:ascii="Times New Roman" w:eastAsia="宋体" w:hAnsi="宋体"/>
        </w:rPr>
        <w:t>、引物以外</w:t>
      </w:r>
      <w:r w:rsidRPr="007646F6">
        <w:rPr>
          <w:rFonts w:ascii="Times New Roman" w:eastAsia="宋体" w:hAnsi="宋体"/>
        </w:rPr>
        <w:t>,</w:t>
      </w:r>
      <w:r w:rsidRPr="007646F6">
        <w:rPr>
          <w:rFonts w:ascii="Times New Roman" w:eastAsia="宋体" w:hAnsi="宋体"/>
        </w:rPr>
        <w:t>还应含有</w:t>
      </w:r>
      <w:r w:rsidRPr="007646F6">
        <w:rPr>
          <w:rFonts w:ascii="Times New Roman" w:eastAsia="宋体" w:hAnsi="宋体"/>
          <w:color w:val="FF0000"/>
          <w:u w:val="single" w:color="000000"/>
        </w:rPr>
        <w:t xml:space="preserve">　　　　</w:t>
      </w:r>
      <w:r w:rsidRPr="007646F6">
        <w:rPr>
          <w:rFonts w:ascii="Times New Roman" w:eastAsia="宋体" w:hAnsi="宋体"/>
        </w:rPr>
        <w:t>;</w:t>
      </w:r>
      <w:r w:rsidRPr="007646F6">
        <w:rPr>
          <w:rFonts w:ascii="Times New Roman" w:eastAsia="宋体" w:hAnsi="宋体"/>
        </w:rPr>
        <w:t>图</w:t>
      </w:r>
      <w:r w:rsidRPr="007646F6">
        <w:rPr>
          <w:rFonts w:ascii="Times New Roman" w:eastAsia="宋体" w:hAnsi="宋体"/>
        </w:rPr>
        <w:t>2</w:t>
      </w:r>
      <w:r w:rsidRPr="007646F6">
        <w:rPr>
          <w:rFonts w:ascii="Times New Roman" w:eastAsia="宋体" w:hAnsi="宋体"/>
        </w:rPr>
        <w:t>所示为甲、乙、丙</w:t>
      </w:r>
      <w:r w:rsidRPr="007646F6">
        <w:rPr>
          <w:rFonts w:ascii="Times New Roman" w:eastAsia="宋体" w:hAnsi="宋体"/>
        </w:rPr>
        <w:t>3</w:t>
      </w:r>
      <w:r w:rsidRPr="007646F6">
        <w:rPr>
          <w:rFonts w:ascii="Times New Roman" w:eastAsia="宋体" w:hAnsi="宋体"/>
        </w:rPr>
        <w:t>条引物在正确重组质粒片段中的相应位置</w:t>
      </w:r>
      <w:r w:rsidRPr="007646F6">
        <w:rPr>
          <w:rFonts w:ascii="Times New Roman" w:eastAsia="宋体" w:hAnsi="宋体"/>
        </w:rPr>
        <w:t>,PCR</w:t>
      </w:r>
      <w:r w:rsidRPr="007646F6">
        <w:rPr>
          <w:rFonts w:ascii="Times New Roman" w:eastAsia="宋体" w:hAnsi="宋体"/>
        </w:rPr>
        <w:t>鉴定时应选择的一对引物是</w:t>
      </w:r>
      <w:r w:rsidRPr="007646F6">
        <w:rPr>
          <w:rFonts w:ascii="Times New Roman" w:eastAsia="宋体" w:hAnsi="宋体"/>
          <w:color w:val="FF0000"/>
          <w:u w:val="single" w:color="000000"/>
        </w:rPr>
        <w:t xml:space="preserve">　　　　</w:t>
      </w:r>
      <w:r w:rsidRPr="007646F6">
        <w:rPr>
          <w:rFonts w:ascii="Times New Roman" w:eastAsia="宋体" w:hAnsi="宋体"/>
        </w:rPr>
        <w:t>。某学生从某一菌落的质粒中扩增出了</w:t>
      </w:r>
      <w:r w:rsidRPr="007646F6">
        <w:rPr>
          <w:rFonts w:ascii="Times New Roman" w:eastAsia="宋体" w:hAnsi="宋体"/>
        </w:rPr>
        <w:t>400 bp</w:t>
      </w:r>
      <w:r w:rsidRPr="007646F6">
        <w:rPr>
          <w:rFonts w:ascii="Times New Roman" w:eastAsia="宋体" w:hAnsi="宋体"/>
        </w:rPr>
        <w:t>片段</w:t>
      </w:r>
      <w:r w:rsidRPr="007646F6">
        <w:rPr>
          <w:rFonts w:ascii="Times New Roman" w:eastAsia="宋体" w:hAnsi="宋体"/>
        </w:rPr>
        <w:t>,</w:t>
      </w:r>
      <w:r w:rsidRPr="007646F6">
        <w:rPr>
          <w:rFonts w:ascii="Times New Roman" w:eastAsia="宋体" w:hAnsi="宋体"/>
        </w:rPr>
        <w:t>则该菌落中含有的质粒</w:t>
      </w:r>
      <w:r w:rsidRPr="007646F6">
        <w:rPr>
          <w:rFonts w:ascii="Times New Roman" w:eastAsia="宋体" w:hAnsi="宋体"/>
          <w:color w:val="FF0000"/>
          <w:u w:val="single" w:color="000000"/>
        </w:rPr>
        <w:t xml:space="preserve">　　　　</w:t>
      </w:r>
      <w:r w:rsidRPr="007646F6">
        <w:rPr>
          <w:rFonts w:ascii="Times New Roman" w:eastAsia="宋体" w:hAnsi="宋体"/>
        </w:rPr>
        <w:t>(</w:t>
      </w:r>
      <w:r w:rsidRPr="007646F6">
        <w:rPr>
          <w:rFonts w:ascii="Times New Roman" w:eastAsia="宋体" w:hAnsi="宋体"/>
        </w:rPr>
        <w:t>填</w:t>
      </w:r>
      <w:r w:rsidRPr="007646F6">
        <w:rPr>
          <w:rFonts w:ascii="Times New Roman" w:eastAsia="宋体" w:hAnsi="Times New Roman" w:cs="Times New Roman"/>
        </w:rPr>
        <w:t>“</w:t>
      </w:r>
      <w:r w:rsidRPr="007646F6">
        <w:rPr>
          <w:rFonts w:ascii="Times New Roman" w:eastAsia="宋体" w:hAnsi="宋体"/>
        </w:rPr>
        <w:t>是</w:t>
      </w:r>
      <w:r w:rsidRPr="007646F6">
        <w:rPr>
          <w:rFonts w:ascii="Times New Roman" w:eastAsia="宋体" w:hAnsi="Times New Roman" w:cs="Times New Roman"/>
        </w:rPr>
        <w:t>”</w:t>
      </w:r>
      <w:r w:rsidRPr="007646F6">
        <w:rPr>
          <w:rFonts w:ascii="Times New Roman" w:eastAsia="宋体" w:hAnsi="宋体"/>
        </w:rPr>
        <w:t>或</w:t>
      </w:r>
      <w:r w:rsidRPr="007646F6">
        <w:rPr>
          <w:rFonts w:ascii="Times New Roman" w:eastAsia="宋体" w:hAnsi="Times New Roman" w:cs="Times New Roman"/>
        </w:rPr>
        <w:t>“</w:t>
      </w:r>
      <w:r w:rsidRPr="007646F6">
        <w:rPr>
          <w:rFonts w:ascii="Times New Roman" w:eastAsia="宋体" w:hAnsi="宋体"/>
        </w:rPr>
        <w:t>不是</w:t>
      </w:r>
      <w:r w:rsidRPr="007646F6">
        <w:rPr>
          <w:rFonts w:ascii="Times New Roman" w:eastAsia="宋体" w:hAnsi="Times New Roman" w:cs="Times New Roman"/>
        </w:rPr>
        <w:t>”</w:t>
      </w:r>
      <w:r w:rsidRPr="007646F6">
        <w:rPr>
          <w:rFonts w:ascii="Times New Roman" w:eastAsia="宋体" w:hAnsi="宋体"/>
        </w:rPr>
        <w:t>)</w:t>
      </w:r>
      <w:r w:rsidRPr="007646F6">
        <w:rPr>
          <w:rFonts w:ascii="Times New Roman" w:eastAsia="宋体" w:hAnsi="宋体"/>
        </w:rPr>
        <w:t>正确插入目的基因的重组质粒。 </w:t>
      </w:r>
    </w:p>
    <w:p w:rsidR="00A63A2C" w:rsidRPr="007646F6" w:rsidRDefault="00A63A2C" w:rsidP="00A63A2C">
      <w:pPr>
        <w:tabs>
          <w:tab w:val="left" w:pos="1871"/>
          <w:tab w:val="left" w:pos="3407"/>
          <w:tab w:val="left" w:pos="4949"/>
          <w:tab w:val="left" w:pos="6599"/>
        </w:tabs>
        <w:rPr>
          <w:rFonts w:ascii="Times New Roman" w:eastAsia="宋体" w:hAnsi="宋体"/>
        </w:rPr>
      </w:pPr>
      <w:r w:rsidRPr="007646F6">
        <w:rPr>
          <w:rFonts w:ascii="Times New Roman" w:eastAsia="宋体" w:hAnsi="宋体"/>
        </w:rPr>
        <w:t>(4)</w:t>
      </w:r>
      <w:r w:rsidRPr="007646F6">
        <w:rPr>
          <w:rFonts w:ascii="Times New Roman" w:eastAsia="宋体" w:hAnsi="宋体"/>
        </w:rPr>
        <w:t>从转基因植株未成熟种子中分离出胚</w:t>
      </w:r>
      <w:r w:rsidRPr="007646F6">
        <w:rPr>
          <w:rFonts w:ascii="Times New Roman" w:eastAsia="宋体" w:hAnsi="宋体"/>
        </w:rPr>
        <w:t>,</w:t>
      </w:r>
      <w:r w:rsidRPr="007646F6">
        <w:rPr>
          <w:rFonts w:ascii="Times New Roman" w:eastAsia="宋体" w:hAnsi="宋体"/>
        </w:rPr>
        <w:t>观察到细胞内仅含一个染色体组</w:t>
      </w:r>
      <w:r w:rsidRPr="007646F6">
        <w:rPr>
          <w:rFonts w:ascii="Times New Roman" w:eastAsia="宋体" w:hAnsi="宋体"/>
        </w:rPr>
        <w:t>,</w:t>
      </w:r>
      <w:r w:rsidRPr="007646F6">
        <w:rPr>
          <w:rFonts w:ascii="Times New Roman" w:eastAsia="宋体" w:hAnsi="宋体"/>
        </w:rPr>
        <w:t>判定该胚是由未受精的卵细胞发育形成的</w:t>
      </w:r>
      <w:r w:rsidRPr="007646F6">
        <w:rPr>
          <w:rFonts w:ascii="Times New Roman" w:eastAsia="宋体" w:hAnsi="宋体"/>
        </w:rPr>
        <w:t>,</w:t>
      </w:r>
      <w:r w:rsidRPr="007646F6">
        <w:rPr>
          <w:rFonts w:ascii="Times New Roman" w:eastAsia="宋体" w:hAnsi="宋体"/>
        </w:rPr>
        <w:t>而非转基因水稻卵细胞在未受精时不能发育</w:t>
      </w:r>
      <w:r w:rsidRPr="007646F6">
        <w:rPr>
          <w:rFonts w:ascii="Times New Roman" w:eastAsia="宋体" w:hAnsi="宋体"/>
        </w:rPr>
        <w:t>,</w:t>
      </w:r>
      <w:r w:rsidRPr="007646F6">
        <w:rPr>
          <w:rFonts w:ascii="Times New Roman" w:eastAsia="宋体" w:hAnsi="宋体"/>
        </w:rPr>
        <w:t>由此表明</w:t>
      </w:r>
      <w:r w:rsidRPr="007646F6">
        <w:rPr>
          <w:rFonts w:ascii="Times New Roman" w:eastAsia="宋体" w:hAnsi="宋体"/>
          <w:color w:val="FF0000"/>
          <w:u w:val="single" w:color="000000"/>
        </w:rPr>
        <w:t> </w:t>
      </w:r>
    </w:p>
    <w:p w:rsidR="00A63A2C" w:rsidRPr="007646F6" w:rsidRDefault="00A63A2C" w:rsidP="00A63A2C">
      <w:pPr>
        <w:tabs>
          <w:tab w:val="left" w:pos="1871"/>
          <w:tab w:val="left" w:pos="3407"/>
          <w:tab w:val="left" w:pos="4949"/>
          <w:tab w:val="left" w:pos="6599"/>
        </w:tabs>
        <w:jc w:val="right"/>
        <w:rPr>
          <w:rFonts w:ascii="Times New Roman" w:eastAsia="宋体" w:hAnsi="宋体"/>
        </w:rPr>
      </w:pPr>
      <w:r w:rsidRPr="007646F6">
        <w:rPr>
          <w:rFonts w:ascii="Times New Roman" w:eastAsia="宋体" w:hAnsi="宋体"/>
          <w:color w:val="FF0000"/>
          <w:u w:val="single" w:color="000000"/>
        </w:rPr>
        <w:t xml:space="preserve">　</w:t>
      </w:r>
      <w:r w:rsidRPr="007646F6">
        <w:rPr>
          <w:rFonts w:ascii="Times New Roman" w:eastAsia="宋体" w:hAnsi="宋体"/>
        </w:rPr>
        <w:t>。 </w:t>
      </w:r>
    </w:p>
    <w:p w:rsidR="00A63A2C" w:rsidRPr="007646F6" w:rsidRDefault="00A63A2C" w:rsidP="00A63A2C">
      <w:pPr>
        <w:tabs>
          <w:tab w:val="left" w:pos="1871"/>
          <w:tab w:val="left" w:pos="3407"/>
          <w:tab w:val="left" w:pos="4949"/>
          <w:tab w:val="left" w:pos="6599"/>
        </w:tabs>
        <w:rPr>
          <w:rFonts w:ascii="Times New Roman" w:eastAsia="宋体" w:hAnsi="宋体"/>
        </w:rPr>
      </w:pPr>
      <w:r w:rsidRPr="007646F6">
        <w:rPr>
          <w:rFonts w:ascii="Times New Roman" w:eastAsia="宋体" w:hAnsi="Times New Roman"/>
          <w:b/>
        </w:rPr>
        <w:t>22</w:t>
      </w:r>
      <w:r w:rsidRPr="007646F6">
        <w:rPr>
          <w:rFonts w:ascii="Times New Roman" w:eastAsia="宋体" w:hAnsi="Times New Roman" w:cs="Times New Roman"/>
        </w:rPr>
        <w:t>.</w:t>
      </w:r>
      <w:r w:rsidRPr="007646F6">
        <w:rPr>
          <w:rFonts w:ascii="Times New Roman" w:eastAsia="宋体" w:hAnsi="宋体"/>
        </w:rPr>
        <w:t>(14</w:t>
      </w:r>
      <w:r w:rsidRPr="007646F6">
        <w:rPr>
          <w:rFonts w:ascii="Times New Roman" w:eastAsia="楷体" w:hAnsi="楷体"/>
        </w:rPr>
        <w:t>分</w:t>
      </w:r>
      <w:r w:rsidRPr="007646F6">
        <w:rPr>
          <w:rFonts w:ascii="Times New Roman" w:eastAsia="宋体" w:hAnsi="宋体"/>
        </w:rPr>
        <w:t>)(2020</w:t>
      </w:r>
      <w:r w:rsidRPr="007646F6">
        <w:rPr>
          <w:rFonts w:ascii="Times New Roman" w:eastAsia="楷体" w:hAnsi="楷体"/>
        </w:rPr>
        <w:t>陕西西安一中月考</w:t>
      </w:r>
      <w:r w:rsidRPr="007646F6">
        <w:rPr>
          <w:rFonts w:ascii="Times New Roman" w:eastAsia="宋体" w:hAnsi="宋体"/>
        </w:rPr>
        <w:t>)</w:t>
      </w:r>
      <w:r w:rsidRPr="007646F6">
        <w:rPr>
          <w:rFonts w:ascii="Times New Roman" w:eastAsia="宋体" w:hAnsi="宋体"/>
        </w:rPr>
        <w:t>尿素是一种重要的农业氮肥</w:t>
      </w:r>
      <w:r w:rsidRPr="007646F6">
        <w:rPr>
          <w:rFonts w:ascii="Times New Roman" w:eastAsia="宋体" w:hAnsi="宋体"/>
        </w:rPr>
        <w:t>,</w:t>
      </w:r>
      <w:r w:rsidRPr="007646F6">
        <w:rPr>
          <w:rFonts w:ascii="Times New Roman" w:eastAsia="宋体" w:hAnsi="宋体"/>
        </w:rPr>
        <w:t>但尿素并不能直接被农作物吸收</w:t>
      </w:r>
      <w:r w:rsidRPr="007646F6">
        <w:rPr>
          <w:rFonts w:ascii="Times New Roman" w:eastAsia="宋体" w:hAnsi="宋体"/>
        </w:rPr>
        <w:t>,</w:t>
      </w:r>
      <w:r w:rsidRPr="007646F6">
        <w:rPr>
          <w:rFonts w:ascii="Times New Roman" w:eastAsia="宋体" w:hAnsi="宋体"/>
        </w:rPr>
        <w:t>只有当土壤中的细菌将尿素分解成氨之后</w:t>
      </w:r>
      <w:r w:rsidRPr="007646F6">
        <w:rPr>
          <w:rFonts w:ascii="Times New Roman" w:eastAsia="宋体" w:hAnsi="宋体"/>
        </w:rPr>
        <w:t>,</w:t>
      </w:r>
      <w:r w:rsidRPr="007646F6">
        <w:rPr>
          <w:rFonts w:ascii="Times New Roman" w:eastAsia="宋体" w:hAnsi="宋体"/>
        </w:rPr>
        <w:t>才能被植物利用。某课题小组从土壤中分离能够分解尿素的细菌并进行计数的过程如图</w:t>
      </w:r>
      <w:r w:rsidRPr="007646F6">
        <w:rPr>
          <w:rFonts w:ascii="Times New Roman" w:eastAsia="宋体" w:hAnsi="宋体"/>
        </w:rPr>
        <w:t>1</w:t>
      </w:r>
      <w:r w:rsidRPr="007646F6">
        <w:rPr>
          <w:rFonts w:ascii="Times New Roman" w:eastAsia="宋体" w:hAnsi="宋体"/>
        </w:rPr>
        <w:t>所示</w:t>
      </w:r>
      <w:r w:rsidRPr="007646F6">
        <w:rPr>
          <w:rFonts w:ascii="Times New Roman" w:eastAsia="宋体" w:hAnsi="宋体"/>
        </w:rPr>
        <w:t>,</w:t>
      </w:r>
      <w:r w:rsidRPr="007646F6">
        <w:rPr>
          <w:rFonts w:ascii="Times New Roman" w:eastAsia="宋体" w:hAnsi="宋体"/>
        </w:rPr>
        <w:t>图</w:t>
      </w:r>
      <w:r w:rsidRPr="007646F6">
        <w:rPr>
          <w:rFonts w:ascii="Times New Roman" w:eastAsia="宋体" w:hAnsi="宋体"/>
        </w:rPr>
        <w:t>2</w:t>
      </w:r>
      <w:r w:rsidRPr="007646F6">
        <w:rPr>
          <w:rFonts w:ascii="Times New Roman" w:eastAsia="宋体" w:hAnsi="宋体"/>
        </w:rPr>
        <w:t>是乙中的培养基配方。请回答下列问题。</w:t>
      </w:r>
    </w:p>
    <w:p w:rsidR="00A63A2C" w:rsidRPr="007646F6" w:rsidRDefault="00A63A2C" w:rsidP="00A63A2C">
      <w:pPr>
        <w:tabs>
          <w:tab w:val="left" w:pos="1871"/>
          <w:tab w:val="left" w:pos="3407"/>
          <w:tab w:val="left" w:pos="4949"/>
          <w:tab w:val="left" w:pos="6599"/>
        </w:tabs>
        <w:jc w:val="center"/>
        <w:rPr>
          <w:rFonts w:ascii="Times New Roman" w:eastAsia="宋体" w:hAnsi="宋体"/>
        </w:rPr>
      </w:pPr>
      <w:r w:rsidRPr="007646F6">
        <w:rPr>
          <w:rFonts w:ascii="Times New Roman" w:eastAsia="宋体" w:hAnsi="宋体"/>
          <w:noProof/>
        </w:rPr>
        <w:drawing>
          <wp:inline distT="0" distB="0" distL="0" distR="0">
            <wp:extent cx="1637640" cy="494280"/>
            <wp:effectExtent l="0" t="0" r="0" b="0"/>
            <wp:docPr id="374" name="21A61.eps" descr="id:214748492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21" cstate="print"/>
                    <a:stretch>
                      <a:fillRect/>
                    </a:stretch>
                  </pic:blipFill>
                  <pic:spPr>
                    <a:xfrm>
                      <a:off x="0" y="0"/>
                      <a:ext cx="1637640" cy="494280"/>
                    </a:xfrm>
                    <a:prstGeom prst="rect">
                      <a:avLst/>
                    </a:prstGeom>
                  </pic:spPr>
                </pic:pic>
              </a:graphicData>
            </a:graphic>
          </wp:inline>
        </w:drawing>
      </w:r>
    </w:p>
    <w:p w:rsidR="00A63A2C" w:rsidRPr="007646F6" w:rsidRDefault="00A63A2C" w:rsidP="00A63A2C">
      <w:pPr>
        <w:tabs>
          <w:tab w:val="left" w:pos="1871"/>
          <w:tab w:val="left" w:pos="3407"/>
          <w:tab w:val="left" w:pos="4949"/>
          <w:tab w:val="left" w:pos="6599"/>
        </w:tabs>
        <w:jc w:val="center"/>
        <w:rPr>
          <w:rFonts w:ascii="Times New Roman" w:eastAsia="宋体" w:hAnsi="宋体"/>
        </w:rPr>
      </w:pPr>
      <w:r w:rsidRPr="007646F6">
        <w:rPr>
          <w:rFonts w:ascii="Times New Roman" w:eastAsia="楷体" w:hAnsi="楷体"/>
        </w:rPr>
        <w:t>图</w:t>
      </w:r>
      <w:r w:rsidRPr="007646F6">
        <w:rPr>
          <w:rFonts w:ascii="Times New Roman" w:eastAsia="宋体" w:hAnsi="宋体"/>
        </w:rPr>
        <w:t>1</w:t>
      </w:r>
    </w:p>
    <w:p w:rsidR="00A63A2C" w:rsidRPr="007646F6" w:rsidRDefault="00A63A2C" w:rsidP="00A63A2C">
      <w:pPr>
        <w:tabs>
          <w:tab w:val="left" w:pos="1871"/>
          <w:tab w:val="left" w:pos="3407"/>
          <w:tab w:val="left" w:pos="4949"/>
          <w:tab w:val="left" w:pos="6599"/>
        </w:tabs>
        <w:jc w:val="center"/>
        <w:rPr>
          <w:rFonts w:ascii="Times New Roman" w:eastAsia="宋体" w:hAnsi="宋体"/>
        </w:rPr>
      </w:pPr>
      <w:r w:rsidRPr="007646F6">
        <w:rPr>
          <w:rFonts w:ascii="Times New Roman" w:eastAsia="宋体" w:hAnsi="宋体"/>
        </w:rPr>
        <w:t xml:space="preserve">　</w:t>
      </w:r>
      <w:r w:rsidRPr="007646F6">
        <w:rPr>
          <w:rFonts w:ascii="Arial" w:eastAsia="黑体" w:hAnsi="黑体"/>
        </w:rPr>
        <w:t>本课题使用的培养基配方</w:t>
      </w:r>
    </w:p>
    <w:p w:rsidR="00A63A2C" w:rsidRPr="007646F6" w:rsidRDefault="00A63A2C" w:rsidP="00A63A2C">
      <w:pPr>
        <w:tabs>
          <w:tab w:val="left" w:pos="1871"/>
          <w:tab w:val="left" w:pos="3407"/>
          <w:tab w:val="left" w:pos="4949"/>
          <w:tab w:val="left" w:pos="6599"/>
        </w:tabs>
        <w:jc w:val="center"/>
        <w:rPr>
          <w:rFonts w:ascii="Times New Roman" w:eastAsia="宋体" w:hAnsi="宋体"/>
        </w:rPr>
      </w:pPr>
      <w:r w:rsidRPr="007646F6">
        <w:rPr>
          <w:rFonts w:ascii="Times New Roman" w:eastAsia="宋体" w:hAnsi="宋体"/>
        </w:rPr>
        <w:t>KH</w:t>
      </w:r>
      <w:r w:rsidRPr="007646F6">
        <w:rPr>
          <w:rFonts w:ascii="Times New Roman" w:eastAsia="宋体" w:hAnsi="宋体"/>
          <w:vertAlign w:val="subscript"/>
        </w:rPr>
        <w:t>2</w:t>
      </w:r>
      <w:r w:rsidRPr="007646F6">
        <w:rPr>
          <w:rFonts w:ascii="Times New Roman" w:eastAsia="宋体" w:hAnsi="宋体"/>
        </w:rPr>
        <w:t>PO</w:t>
      </w:r>
      <w:r w:rsidRPr="007646F6">
        <w:rPr>
          <w:rFonts w:ascii="Times New Roman" w:eastAsia="宋体" w:hAnsi="宋体"/>
          <w:vertAlign w:val="subscript"/>
        </w:rPr>
        <w:t>4</w:t>
      </w:r>
      <w:r w:rsidRPr="007646F6">
        <w:rPr>
          <w:rFonts w:ascii="Times New Roman" w:eastAsia="宋体" w:hAnsi="宋体"/>
        </w:rPr>
        <w:t xml:space="preserve">　　　　　　</w:t>
      </w:r>
      <w:r w:rsidRPr="007646F6">
        <w:rPr>
          <w:rFonts w:ascii="Times New Roman" w:eastAsia="宋体" w:hAnsi="宋体"/>
        </w:rPr>
        <w:t>1</w:t>
      </w:r>
      <w:r w:rsidRPr="007646F6">
        <w:rPr>
          <w:rFonts w:ascii="Times New Roman" w:eastAsia="宋体" w:hAnsi="Times New Roman" w:cs="Times New Roman"/>
        </w:rPr>
        <w:t>.</w:t>
      </w:r>
      <w:r w:rsidRPr="007646F6">
        <w:rPr>
          <w:rFonts w:ascii="Times New Roman" w:eastAsia="宋体" w:hAnsi="宋体"/>
        </w:rPr>
        <w:t>4 g</w:t>
      </w:r>
    </w:p>
    <w:p w:rsidR="00A63A2C" w:rsidRPr="007646F6" w:rsidRDefault="00A63A2C" w:rsidP="00A63A2C">
      <w:pPr>
        <w:tabs>
          <w:tab w:val="left" w:pos="1871"/>
          <w:tab w:val="left" w:pos="3407"/>
          <w:tab w:val="left" w:pos="4949"/>
          <w:tab w:val="left" w:pos="6599"/>
        </w:tabs>
        <w:jc w:val="center"/>
        <w:rPr>
          <w:rFonts w:ascii="Times New Roman" w:eastAsia="宋体" w:hAnsi="宋体"/>
        </w:rPr>
      </w:pPr>
      <w:r w:rsidRPr="007646F6">
        <w:rPr>
          <w:rFonts w:ascii="Times New Roman" w:eastAsia="宋体" w:hAnsi="宋体"/>
        </w:rPr>
        <w:t>Na</w:t>
      </w:r>
      <w:r w:rsidRPr="007646F6">
        <w:rPr>
          <w:rFonts w:ascii="Times New Roman" w:eastAsia="宋体" w:hAnsi="宋体"/>
          <w:vertAlign w:val="subscript"/>
        </w:rPr>
        <w:t>2</w:t>
      </w:r>
      <w:r w:rsidRPr="007646F6">
        <w:rPr>
          <w:rFonts w:ascii="Times New Roman" w:eastAsia="宋体" w:hAnsi="宋体"/>
        </w:rPr>
        <w:t>HPO</w:t>
      </w:r>
      <w:r w:rsidRPr="007646F6">
        <w:rPr>
          <w:rFonts w:ascii="Times New Roman" w:eastAsia="宋体" w:hAnsi="宋体"/>
          <w:vertAlign w:val="subscript"/>
        </w:rPr>
        <w:t>4</w:t>
      </w:r>
      <w:r w:rsidRPr="007646F6">
        <w:rPr>
          <w:rFonts w:ascii="Times New Roman" w:eastAsia="宋体" w:hAnsi="宋体"/>
        </w:rPr>
        <w:tab/>
        <w:t>2</w:t>
      </w:r>
      <w:r w:rsidRPr="007646F6">
        <w:rPr>
          <w:rFonts w:ascii="Times New Roman" w:eastAsia="宋体" w:hAnsi="Times New Roman" w:cs="Times New Roman"/>
        </w:rPr>
        <w:t>.</w:t>
      </w:r>
      <w:r w:rsidRPr="007646F6">
        <w:rPr>
          <w:rFonts w:ascii="Times New Roman" w:eastAsia="宋体" w:hAnsi="宋体"/>
        </w:rPr>
        <w:t>1 g</w:t>
      </w:r>
    </w:p>
    <w:p w:rsidR="00A63A2C" w:rsidRPr="007646F6" w:rsidRDefault="00A63A2C" w:rsidP="00A63A2C">
      <w:pPr>
        <w:tabs>
          <w:tab w:val="left" w:pos="1871"/>
          <w:tab w:val="left" w:pos="3407"/>
          <w:tab w:val="left" w:pos="4949"/>
          <w:tab w:val="left" w:pos="6599"/>
        </w:tabs>
        <w:jc w:val="center"/>
        <w:rPr>
          <w:rFonts w:ascii="Times New Roman" w:eastAsia="宋体" w:hAnsi="宋体"/>
        </w:rPr>
      </w:pPr>
      <w:r w:rsidRPr="007646F6">
        <w:rPr>
          <w:rFonts w:ascii="Times New Roman" w:eastAsia="宋体" w:hAnsi="宋体"/>
        </w:rPr>
        <w:t>MgSO</w:t>
      </w:r>
      <w:r w:rsidRPr="007646F6">
        <w:rPr>
          <w:rFonts w:ascii="Times New Roman" w:eastAsia="宋体" w:hAnsi="宋体"/>
          <w:vertAlign w:val="subscript"/>
        </w:rPr>
        <w:t>4</w:t>
      </w:r>
      <w:r w:rsidRPr="007646F6">
        <w:rPr>
          <w:rFonts w:ascii="Times New Roman" w:eastAsia="宋体" w:hAnsi="Times New Roman" w:cs="Times New Roman"/>
        </w:rPr>
        <w:t>·</w:t>
      </w:r>
      <w:r w:rsidRPr="007646F6">
        <w:rPr>
          <w:rFonts w:ascii="Times New Roman" w:eastAsia="宋体" w:hAnsi="宋体"/>
        </w:rPr>
        <w:t>7H</w:t>
      </w:r>
      <w:r w:rsidRPr="007646F6">
        <w:rPr>
          <w:rFonts w:ascii="Times New Roman" w:eastAsia="宋体" w:hAnsi="宋体"/>
          <w:vertAlign w:val="subscript"/>
        </w:rPr>
        <w:t>2</w:t>
      </w:r>
      <w:r w:rsidRPr="007646F6">
        <w:rPr>
          <w:rFonts w:ascii="Times New Roman" w:eastAsia="宋体" w:hAnsi="宋体"/>
        </w:rPr>
        <w:t>O</w:t>
      </w:r>
      <w:r w:rsidRPr="007646F6">
        <w:rPr>
          <w:rFonts w:ascii="Times New Roman" w:eastAsia="宋体" w:hAnsi="宋体"/>
        </w:rPr>
        <w:tab/>
        <w:t>0</w:t>
      </w:r>
      <w:r w:rsidRPr="007646F6">
        <w:rPr>
          <w:rFonts w:ascii="Times New Roman" w:eastAsia="宋体" w:hAnsi="Times New Roman" w:cs="Times New Roman"/>
        </w:rPr>
        <w:t>.</w:t>
      </w:r>
      <w:r w:rsidRPr="007646F6">
        <w:rPr>
          <w:rFonts w:ascii="Times New Roman" w:eastAsia="宋体" w:hAnsi="宋体"/>
        </w:rPr>
        <w:t>2 g</w:t>
      </w:r>
    </w:p>
    <w:p w:rsidR="00A63A2C" w:rsidRPr="007646F6" w:rsidRDefault="00A63A2C" w:rsidP="00A63A2C">
      <w:pPr>
        <w:tabs>
          <w:tab w:val="left" w:pos="1871"/>
          <w:tab w:val="left" w:pos="3407"/>
          <w:tab w:val="left" w:pos="4949"/>
          <w:tab w:val="left" w:pos="6599"/>
        </w:tabs>
        <w:jc w:val="center"/>
        <w:rPr>
          <w:rFonts w:ascii="Times New Roman" w:eastAsia="宋体" w:hAnsi="宋体"/>
        </w:rPr>
      </w:pPr>
      <w:r w:rsidRPr="007646F6">
        <w:rPr>
          <w:rFonts w:ascii="Times New Roman" w:eastAsia="宋体" w:hAnsi="宋体"/>
        </w:rPr>
        <w:t>葡萄糖</w:t>
      </w:r>
      <w:r w:rsidRPr="007646F6">
        <w:rPr>
          <w:rFonts w:ascii="Times New Roman" w:eastAsia="宋体" w:hAnsi="宋体"/>
        </w:rPr>
        <w:tab/>
        <w:t>10</w:t>
      </w:r>
      <w:r w:rsidRPr="007646F6">
        <w:rPr>
          <w:rFonts w:ascii="Times New Roman" w:eastAsia="宋体" w:hAnsi="Times New Roman" w:cs="Times New Roman"/>
        </w:rPr>
        <w:t>.</w:t>
      </w:r>
      <w:r w:rsidRPr="007646F6">
        <w:rPr>
          <w:rFonts w:ascii="Times New Roman" w:eastAsia="宋体" w:hAnsi="宋体"/>
        </w:rPr>
        <w:t>0 g</w:t>
      </w:r>
    </w:p>
    <w:p w:rsidR="00A63A2C" w:rsidRPr="007646F6" w:rsidRDefault="00A63A2C" w:rsidP="00A63A2C">
      <w:pPr>
        <w:tabs>
          <w:tab w:val="left" w:pos="1871"/>
          <w:tab w:val="left" w:pos="3407"/>
          <w:tab w:val="left" w:pos="4949"/>
          <w:tab w:val="left" w:pos="6599"/>
        </w:tabs>
        <w:jc w:val="center"/>
        <w:rPr>
          <w:rFonts w:ascii="Times New Roman" w:eastAsia="宋体" w:hAnsi="宋体"/>
        </w:rPr>
      </w:pPr>
      <w:r w:rsidRPr="007646F6">
        <w:rPr>
          <w:rFonts w:ascii="Times New Roman" w:eastAsia="宋体" w:hAnsi="宋体"/>
        </w:rPr>
        <w:t>尿素</w:t>
      </w:r>
      <w:r w:rsidRPr="007646F6">
        <w:rPr>
          <w:rFonts w:ascii="Times New Roman" w:eastAsia="宋体" w:hAnsi="宋体"/>
        </w:rPr>
        <w:tab/>
        <w:t>1</w:t>
      </w:r>
      <w:r w:rsidRPr="007646F6">
        <w:rPr>
          <w:rFonts w:ascii="Times New Roman" w:eastAsia="宋体" w:hAnsi="Times New Roman" w:cs="Times New Roman"/>
        </w:rPr>
        <w:t>.</w:t>
      </w:r>
      <w:r w:rsidRPr="007646F6">
        <w:rPr>
          <w:rFonts w:ascii="Times New Roman" w:eastAsia="宋体" w:hAnsi="宋体"/>
        </w:rPr>
        <w:t>0 g</w:t>
      </w:r>
    </w:p>
    <w:p w:rsidR="00A63A2C" w:rsidRPr="007646F6" w:rsidRDefault="00A63A2C" w:rsidP="00A63A2C">
      <w:pPr>
        <w:tabs>
          <w:tab w:val="left" w:pos="1871"/>
          <w:tab w:val="left" w:pos="3407"/>
          <w:tab w:val="left" w:pos="4949"/>
          <w:tab w:val="left" w:pos="6599"/>
        </w:tabs>
        <w:jc w:val="center"/>
        <w:rPr>
          <w:rFonts w:ascii="Times New Roman" w:eastAsia="宋体" w:hAnsi="宋体"/>
        </w:rPr>
      </w:pPr>
      <w:r w:rsidRPr="007646F6">
        <w:rPr>
          <w:rFonts w:ascii="Times New Roman" w:eastAsia="宋体" w:hAnsi="宋体"/>
        </w:rPr>
        <w:t>琼脂</w:t>
      </w:r>
      <w:r w:rsidRPr="007646F6">
        <w:rPr>
          <w:rFonts w:ascii="Times New Roman" w:eastAsia="宋体" w:hAnsi="宋体"/>
        </w:rPr>
        <w:tab/>
        <w:t>15</w:t>
      </w:r>
      <w:r w:rsidRPr="007646F6">
        <w:rPr>
          <w:rFonts w:ascii="Times New Roman" w:eastAsia="宋体" w:hAnsi="Times New Roman" w:cs="Times New Roman"/>
        </w:rPr>
        <w:t>.</w:t>
      </w:r>
      <w:r w:rsidRPr="007646F6">
        <w:rPr>
          <w:rFonts w:ascii="Times New Roman" w:eastAsia="宋体" w:hAnsi="宋体"/>
        </w:rPr>
        <w:t>0 g</w:t>
      </w:r>
    </w:p>
    <w:p w:rsidR="00A63A2C" w:rsidRPr="007646F6" w:rsidRDefault="00A63A2C" w:rsidP="00A63A2C">
      <w:pPr>
        <w:tabs>
          <w:tab w:val="left" w:pos="1871"/>
          <w:tab w:val="left" w:pos="3407"/>
          <w:tab w:val="left" w:pos="4949"/>
          <w:tab w:val="left" w:pos="6599"/>
        </w:tabs>
        <w:jc w:val="center"/>
        <w:rPr>
          <w:rFonts w:ascii="Times New Roman" w:eastAsia="宋体" w:hAnsi="宋体"/>
        </w:rPr>
      </w:pPr>
      <w:r w:rsidRPr="007646F6">
        <w:rPr>
          <w:rFonts w:ascii="Times New Roman" w:eastAsia="宋体" w:hAnsi="宋体"/>
        </w:rPr>
        <w:t>将上述物质溶解后</w:t>
      </w:r>
      <w:r w:rsidRPr="007646F6">
        <w:rPr>
          <w:rFonts w:ascii="Times New Roman" w:eastAsia="宋体" w:hAnsi="宋体"/>
        </w:rPr>
        <w:t>,</w:t>
      </w:r>
      <w:r w:rsidRPr="007646F6">
        <w:rPr>
          <w:rFonts w:ascii="Times New Roman" w:eastAsia="宋体" w:hAnsi="宋体"/>
        </w:rPr>
        <w:t>用蒸馏水定容到</w:t>
      </w:r>
      <w:r w:rsidRPr="007646F6">
        <w:rPr>
          <w:rFonts w:ascii="Times New Roman" w:eastAsia="宋体" w:hAnsi="宋体"/>
        </w:rPr>
        <w:t>1 000 mL</w:t>
      </w:r>
      <w:r w:rsidRPr="007646F6">
        <w:rPr>
          <w:rFonts w:ascii="Times New Roman" w:eastAsia="宋体" w:hAnsi="宋体"/>
        </w:rPr>
        <w:t>。</w:t>
      </w:r>
    </w:p>
    <w:p w:rsidR="00A63A2C" w:rsidRPr="007646F6" w:rsidRDefault="00A63A2C" w:rsidP="00A63A2C">
      <w:pPr>
        <w:tabs>
          <w:tab w:val="left" w:pos="1871"/>
          <w:tab w:val="left" w:pos="3407"/>
          <w:tab w:val="left" w:pos="4949"/>
          <w:tab w:val="left" w:pos="6599"/>
        </w:tabs>
        <w:jc w:val="center"/>
        <w:rPr>
          <w:rFonts w:ascii="Times New Roman" w:eastAsia="宋体" w:hAnsi="宋体"/>
        </w:rPr>
      </w:pPr>
      <w:r w:rsidRPr="007646F6">
        <w:rPr>
          <w:rFonts w:ascii="Times New Roman" w:eastAsia="楷体" w:hAnsi="楷体"/>
        </w:rPr>
        <w:t>图</w:t>
      </w:r>
      <w:r w:rsidRPr="007646F6">
        <w:rPr>
          <w:rFonts w:ascii="Times New Roman" w:eastAsia="宋体" w:hAnsi="宋体"/>
        </w:rPr>
        <w:t>2</w:t>
      </w:r>
    </w:p>
    <w:p w:rsidR="00A63A2C" w:rsidRPr="007646F6" w:rsidRDefault="00A63A2C" w:rsidP="00A63A2C">
      <w:pPr>
        <w:tabs>
          <w:tab w:val="left" w:pos="1871"/>
          <w:tab w:val="left" w:pos="3407"/>
          <w:tab w:val="left" w:pos="4949"/>
          <w:tab w:val="left" w:pos="6599"/>
        </w:tabs>
        <w:rPr>
          <w:rFonts w:ascii="Times New Roman" w:eastAsia="宋体" w:hAnsi="宋体"/>
        </w:rPr>
      </w:pPr>
      <w:r w:rsidRPr="007646F6">
        <w:rPr>
          <w:rFonts w:ascii="Times New Roman" w:eastAsia="宋体" w:hAnsi="宋体"/>
        </w:rPr>
        <w:t>(1)</w:t>
      </w:r>
      <w:r w:rsidRPr="007646F6">
        <w:rPr>
          <w:rFonts w:ascii="Times New Roman" w:eastAsia="宋体" w:hAnsi="宋体"/>
        </w:rPr>
        <w:t>图</w:t>
      </w:r>
      <w:r w:rsidRPr="007646F6">
        <w:rPr>
          <w:rFonts w:ascii="Times New Roman" w:eastAsia="宋体" w:hAnsi="宋体"/>
        </w:rPr>
        <w:t>2</w:t>
      </w:r>
      <w:r w:rsidRPr="007646F6">
        <w:rPr>
          <w:rFonts w:ascii="Times New Roman" w:eastAsia="宋体" w:hAnsi="宋体"/>
        </w:rPr>
        <w:t>所示培养基</w:t>
      </w:r>
      <w:r w:rsidRPr="007646F6">
        <w:rPr>
          <w:rFonts w:ascii="Times New Roman" w:eastAsia="宋体" w:hAnsi="宋体"/>
        </w:rPr>
        <w:t>,</w:t>
      </w:r>
      <w:r w:rsidRPr="007646F6">
        <w:rPr>
          <w:rFonts w:ascii="Times New Roman" w:eastAsia="宋体" w:hAnsi="宋体"/>
        </w:rPr>
        <w:t>为微生物的生长提供碳源和氮源的分别是</w:t>
      </w:r>
      <w:r w:rsidRPr="007646F6">
        <w:rPr>
          <w:rFonts w:ascii="Times New Roman" w:eastAsia="宋体" w:hAnsi="宋体"/>
          <w:color w:val="FF0000"/>
          <w:u w:val="single" w:color="000000"/>
        </w:rPr>
        <w:t xml:space="preserve">　　　　　　</w:t>
      </w:r>
      <w:r w:rsidRPr="007646F6">
        <w:rPr>
          <w:rFonts w:ascii="Times New Roman" w:eastAsia="宋体" w:hAnsi="宋体"/>
        </w:rPr>
        <w:t>、</w:t>
      </w:r>
      <w:r w:rsidRPr="007646F6">
        <w:rPr>
          <w:rFonts w:ascii="Times New Roman" w:eastAsia="宋体" w:hAnsi="宋体"/>
          <w:color w:val="FF0000"/>
          <w:u w:val="single" w:color="000000"/>
        </w:rPr>
        <w:t xml:space="preserve">　　　　</w:t>
      </w:r>
      <w:r w:rsidRPr="007646F6">
        <w:rPr>
          <w:rFonts w:ascii="Times New Roman" w:eastAsia="宋体" w:hAnsi="宋体"/>
        </w:rPr>
        <w:t>。 </w:t>
      </w:r>
    </w:p>
    <w:p w:rsidR="00A63A2C" w:rsidRPr="007646F6" w:rsidRDefault="00A63A2C" w:rsidP="00A63A2C">
      <w:pPr>
        <w:tabs>
          <w:tab w:val="left" w:pos="1871"/>
          <w:tab w:val="left" w:pos="3407"/>
          <w:tab w:val="left" w:pos="4949"/>
          <w:tab w:val="left" w:pos="6599"/>
        </w:tabs>
        <w:rPr>
          <w:rFonts w:ascii="Times New Roman" w:eastAsia="宋体" w:hAnsi="宋体"/>
        </w:rPr>
      </w:pPr>
      <w:r w:rsidRPr="007646F6">
        <w:rPr>
          <w:rFonts w:ascii="Times New Roman" w:eastAsia="宋体" w:hAnsi="宋体"/>
        </w:rPr>
        <w:t>(2)</w:t>
      </w:r>
      <w:r w:rsidRPr="007646F6">
        <w:rPr>
          <w:rFonts w:ascii="Times New Roman" w:eastAsia="宋体" w:hAnsi="宋体"/>
        </w:rPr>
        <w:t>甲中培养基与乙中培养基的成分相比</w:t>
      </w:r>
      <w:r w:rsidRPr="007646F6">
        <w:rPr>
          <w:rFonts w:ascii="Times New Roman" w:eastAsia="宋体" w:hAnsi="宋体"/>
        </w:rPr>
        <w:t>,</w:t>
      </w:r>
      <w:r w:rsidRPr="007646F6">
        <w:rPr>
          <w:rFonts w:ascii="Times New Roman" w:eastAsia="宋体" w:hAnsi="宋体"/>
        </w:rPr>
        <w:t>唯一的区别是</w:t>
      </w:r>
      <w:r w:rsidRPr="007646F6">
        <w:rPr>
          <w:rFonts w:ascii="Times New Roman" w:eastAsia="宋体" w:hAnsi="宋体"/>
          <w:color w:val="FF0000"/>
          <w:u w:val="single" w:color="000000"/>
        </w:rPr>
        <w:t xml:space="preserve">　　　　　　　　　　　　　　</w:t>
      </w:r>
      <w:r w:rsidRPr="007646F6">
        <w:rPr>
          <w:rFonts w:ascii="Times New Roman" w:eastAsia="宋体" w:hAnsi="宋体"/>
        </w:rPr>
        <w:t>。 </w:t>
      </w:r>
    </w:p>
    <w:p w:rsidR="00A63A2C" w:rsidRPr="007646F6" w:rsidRDefault="00A63A2C" w:rsidP="00A63A2C">
      <w:pPr>
        <w:tabs>
          <w:tab w:val="left" w:pos="1871"/>
          <w:tab w:val="left" w:pos="3407"/>
          <w:tab w:val="left" w:pos="4949"/>
          <w:tab w:val="left" w:pos="6599"/>
        </w:tabs>
        <w:rPr>
          <w:rFonts w:ascii="Times New Roman" w:eastAsia="宋体" w:hAnsi="宋体"/>
        </w:rPr>
      </w:pPr>
      <w:r w:rsidRPr="007646F6">
        <w:rPr>
          <w:rFonts w:ascii="Times New Roman" w:eastAsia="宋体" w:hAnsi="宋体"/>
        </w:rPr>
        <w:t>(3)</w:t>
      </w:r>
      <w:r w:rsidRPr="007646F6">
        <w:rPr>
          <w:rFonts w:ascii="Times New Roman" w:eastAsia="宋体" w:hAnsi="宋体"/>
        </w:rPr>
        <w:t>在涂平板前需要对甲中的菌液进行稀释</w:t>
      </w:r>
      <w:r w:rsidRPr="007646F6">
        <w:rPr>
          <w:rFonts w:ascii="Times New Roman" w:eastAsia="宋体" w:hAnsi="宋体"/>
        </w:rPr>
        <w:t>,</w:t>
      </w:r>
      <w:r w:rsidRPr="007646F6">
        <w:rPr>
          <w:rFonts w:ascii="Times New Roman" w:eastAsia="宋体" w:hAnsi="宋体"/>
        </w:rPr>
        <w:t>如何确定样品的稀释操作是否成功</w:t>
      </w:r>
      <w:r w:rsidRPr="007646F6">
        <w:rPr>
          <w:rFonts w:ascii="Times New Roman" w:eastAsia="宋体" w:hAnsi="宋体"/>
        </w:rPr>
        <w:t>?</w:t>
      </w:r>
    </w:p>
    <w:p w:rsidR="00A63A2C" w:rsidRPr="007646F6" w:rsidRDefault="00A63A2C" w:rsidP="00A63A2C">
      <w:pPr>
        <w:tabs>
          <w:tab w:val="left" w:pos="1871"/>
          <w:tab w:val="left" w:pos="3407"/>
          <w:tab w:val="left" w:pos="4949"/>
          <w:tab w:val="left" w:pos="6599"/>
        </w:tabs>
        <w:rPr>
          <w:rFonts w:ascii="Times New Roman" w:eastAsia="宋体" w:hAnsi="宋体"/>
        </w:rPr>
      </w:pPr>
    </w:p>
    <w:p w:rsidR="00A63A2C" w:rsidRPr="007646F6" w:rsidRDefault="00A63A2C" w:rsidP="00A63A2C">
      <w:pPr>
        <w:tabs>
          <w:tab w:val="left" w:pos="1871"/>
          <w:tab w:val="left" w:pos="3407"/>
          <w:tab w:val="left" w:pos="4949"/>
          <w:tab w:val="left" w:pos="6599"/>
        </w:tabs>
        <w:rPr>
          <w:rFonts w:ascii="Times New Roman" w:eastAsia="宋体" w:hAnsi="宋体"/>
        </w:rPr>
      </w:pPr>
      <w:r w:rsidRPr="007646F6">
        <w:rPr>
          <w:rFonts w:ascii="Times New Roman" w:eastAsia="宋体" w:hAnsi="宋体"/>
        </w:rPr>
        <w:t>(4)</w:t>
      </w:r>
      <w:r w:rsidRPr="007646F6">
        <w:rPr>
          <w:rFonts w:ascii="Times New Roman" w:eastAsia="宋体" w:hAnsi="宋体"/>
        </w:rPr>
        <w:t>甲、乙培养基都是选择培养基</w:t>
      </w:r>
      <w:r w:rsidRPr="007646F6">
        <w:rPr>
          <w:rFonts w:ascii="Times New Roman" w:eastAsia="宋体" w:hAnsi="宋体"/>
        </w:rPr>
        <w:t>,</w:t>
      </w:r>
      <w:r w:rsidRPr="007646F6">
        <w:rPr>
          <w:rFonts w:ascii="Times New Roman" w:eastAsia="宋体" w:hAnsi="宋体"/>
        </w:rPr>
        <w:t>如何确定该培养基能够对土壤中微生物起到筛选作用</w:t>
      </w:r>
      <w:r w:rsidRPr="007646F6">
        <w:rPr>
          <w:rFonts w:ascii="Times New Roman" w:eastAsia="宋体" w:hAnsi="宋体"/>
        </w:rPr>
        <w:t>?</w:t>
      </w:r>
    </w:p>
    <w:p w:rsidR="00A63A2C" w:rsidRPr="007646F6" w:rsidRDefault="00A63A2C" w:rsidP="00A63A2C">
      <w:pPr>
        <w:tabs>
          <w:tab w:val="left" w:pos="1871"/>
          <w:tab w:val="left" w:pos="3407"/>
          <w:tab w:val="left" w:pos="4949"/>
          <w:tab w:val="left" w:pos="6599"/>
        </w:tabs>
        <w:rPr>
          <w:rFonts w:ascii="Times New Roman" w:eastAsia="宋体" w:hAnsi="宋体"/>
        </w:rPr>
      </w:pPr>
    </w:p>
    <w:p w:rsidR="00A63A2C" w:rsidRPr="007646F6" w:rsidRDefault="00A63A2C" w:rsidP="00A63A2C">
      <w:pPr>
        <w:tabs>
          <w:tab w:val="left" w:pos="1871"/>
          <w:tab w:val="left" w:pos="3407"/>
          <w:tab w:val="left" w:pos="4949"/>
          <w:tab w:val="left" w:pos="6599"/>
        </w:tabs>
        <w:rPr>
          <w:rFonts w:ascii="Times New Roman" w:eastAsia="宋体" w:hAnsi="宋体"/>
        </w:rPr>
      </w:pPr>
      <w:r w:rsidRPr="007646F6">
        <w:rPr>
          <w:rFonts w:ascii="Times New Roman" w:eastAsia="宋体" w:hAnsi="宋体"/>
        </w:rPr>
        <w:t>(5)</w:t>
      </w:r>
      <w:r w:rsidRPr="007646F6">
        <w:rPr>
          <w:rFonts w:ascii="Times New Roman" w:eastAsia="宋体" w:hAnsi="宋体"/>
        </w:rPr>
        <w:t>统计的菌落数往往比活菌的实际数目</w:t>
      </w:r>
      <w:r w:rsidRPr="007646F6">
        <w:rPr>
          <w:rFonts w:ascii="Times New Roman" w:eastAsia="宋体" w:hAnsi="宋体"/>
          <w:color w:val="FF0000"/>
          <w:u w:val="single" w:color="000000"/>
        </w:rPr>
        <w:t xml:space="preserve">　　</w:t>
      </w:r>
      <w:r w:rsidRPr="007646F6">
        <w:rPr>
          <w:rFonts w:ascii="Times New Roman" w:eastAsia="宋体" w:hAnsi="宋体"/>
        </w:rPr>
        <w:t>,</w:t>
      </w:r>
      <w:r w:rsidRPr="007646F6">
        <w:rPr>
          <w:rFonts w:ascii="Times New Roman" w:eastAsia="宋体" w:hAnsi="宋体"/>
        </w:rPr>
        <w:t>除了上述的活菌计数法外</w:t>
      </w:r>
      <w:r w:rsidRPr="007646F6">
        <w:rPr>
          <w:rFonts w:ascii="Times New Roman" w:eastAsia="宋体" w:hAnsi="宋体"/>
        </w:rPr>
        <w:t>,</w:t>
      </w:r>
      <w:r w:rsidRPr="007646F6">
        <w:rPr>
          <w:rFonts w:ascii="Times New Roman" w:eastAsia="宋体" w:hAnsi="宋体"/>
          <w:color w:val="FF0000"/>
          <w:u w:val="single" w:color="000000"/>
        </w:rPr>
        <w:t xml:space="preserve">　　　　　　　　　　　　</w:t>
      </w:r>
      <w:r w:rsidRPr="007646F6">
        <w:rPr>
          <w:rFonts w:ascii="Times New Roman" w:eastAsia="宋体" w:hAnsi="宋体"/>
        </w:rPr>
        <w:t>也是测定微生物数量的常用方法。 </w:t>
      </w:r>
    </w:p>
    <w:p w:rsidR="00A63A2C" w:rsidRPr="007646F6" w:rsidRDefault="00A63A2C" w:rsidP="00A63A2C">
      <w:pPr>
        <w:tabs>
          <w:tab w:val="left" w:pos="1871"/>
          <w:tab w:val="left" w:pos="3407"/>
          <w:tab w:val="left" w:pos="4949"/>
          <w:tab w:val="left" w:pos="6599"/>
        </w:tabs>
        <w:rPr>
          <w:rFonts w:ascii="Times New Roman" w:eastAsia="宋体" w:hAnsi="宋体"/>
        </w:rPr>
      </w:pPr>
      <w:r w:rsidRPr="007646F6">
        <w:rPr>
          <w:rFonts w:ascii="Times New Roman" w:eastAsia="宋体" w:hAnsi="Times New Roman"/>
          <w:b/>
        </w:rPr>
        <w:t>23</w:t>
      </w:r>
      <w:r w:rsidRPr="007646F6">
        <w:rPr>
          <w:rFonts w:ascii="Times New Roman" w:eastAsia="宋体" w:hAnsi="Times New Roman" w:cs="Times New Roman"/>
        </w:rPr>
        <w:t>.</w:t>
      </w:r>
      <w:r w:rsidRPr="007646F6">
        <w:rPr>
          <w:rFonts w:ascii="Times New Roman" w:eastAsia="宋体" w:hAnsi="宋体"/>
        </w:rPr>
        <w:t>(12</w:t>
      </w:r>
      <w:r w:rsidRPr="007646F6">
        <w:rPr>
          <w:rFonts w:ascii="Times New Roman" w:eastAsia="楷体" w:hAnsi="楷体"/>
        </w:rPr>
        <w:t>分</w:t>
      </w:r>
      <w:r w:rsidRPr="007646F6">
        <w:rPr>
          <w:rFonts w:ascii="Times New Roman" w:eastAsia="宋体" w:hAnsi="宋体"/>
        </w:rPr>
        <w:t>)(2020</w:t>
      </w:r>
      <w:r w:rsidRPr="007646F6">
        <w:rPr>
          <w:rFonts w:ascii="Times New Roman" w:eastAsia="楷体" w:hAnsi="楷体"/>
        </w:rPr>
        <w:t>北京</w:t>
      </w:r>
      <w:r w:rsidRPr="007646F6">
        <w:rPr>
          <w:rFonts w:ascii="Times New Roman" w:eastAsia="宋体" w:hAnsi="宋体"/>
        </w:rPr>
        <w:t>)</w:t>
      </w:r>
      <w:r w:rsidRPr="007646F6">
        <w:rPr>
          <w:rFonts w:ascii="Times New Roman" w:eastAsia="宋体" w:hAnsi="宋体"/>
        </w:rPr>
        <w:t>枯草芽孢杆菌可分泌纤维素酶。研究者筛选到一株降解纤维素能力较强的枯草芽孢杆菌菌株</w:t>
      </w:r>
      <w:r w:rsidRPr="007646F6">
        <w:rPr>
          <w:rFonts w:ascii="Times New Roman" w:eastAsia="宋体" w:hAnsi="宋体"/>
        </w:rPr>
        <w:t>(B</w:t>
      </w:r>
      <w:r w:rsidRPr="007646F6">
        <w:rPr>
          <w:rFonts w:ascii="Times New Roman" w:eastAsia="宋体" w:hAnsi="宋体"/>
        </w:rPr>
        <w:t>菌</w:t>
      </w:r>
      <w:r w:rsidRPr="007646F6">
        <w:rPr>
          <w:rFonts w:ascii="Times New Roman" w:eastAsia="宋体" w:hAnsi="宋体"/>
        </w:rPr>
        <w:t>),</w:t>
      </w:r>
      <w:r w:rsidRPr="007646F6">
        <w:rPr>
          <w:rFonts w:ascii="Times New Roman" w:eastAsia="宋体" w:hAnsi="宋体"/>
        </w:rPr>
        <w:t>从中克隆得到了一种纤维素酶</w:t>
      </w:r>
      <w:r w:rsidRPr="007646F6">
        <w:rPr>
          <w:rFonts w:ascii="Times New Roman" w:eastAsia="宋体" w:hAnsi="宋体"/>
        </w:rPr>
        <w:t>(C</w:t>
      </w:r>
      <w:r w:rsidRPr="007646F6">
        <w:rPr>
          <w:rFonts w:ascii="Times New Roman" w:eastAsia="宋体" w:hAnsi="宋体"/>
          <w:vertAlign w:val="subscript"/>
        </w:rPr>
        <w:t>1</w:t>
      </w:r>
      <w:r w:rsidRPr="007646F6">
        <w:rPr>
          <w:rFonts w:ascii="Times New Roman" w:eastAsia="宋体" w:hAnsi="宋体"/>
        </w:rPr>
        <w:t>酶</w:t>
      </w:r>
      <w:r w:rsidRPr="007646F6">
        <w:rPr>
          <w:rFonts w:ascii="Times New Roman" w:eastAsia="宋体" w:hAnsi="宋体"/>
        </w:rPr>
        <w:t>)</w:t>
      </w:r>
      <w:r w:rsidRPr="007646F6">
        <w:rPr>
          <w:rFonts w:ascii="Times New Roman" w:eastAsia="宋体" w:hAnsi="宋体"/>
        </w:rPr>
        <w:t>基因。将获得的</w:t>
      </w:r>
      <w:r w:rsidRPr="007646F6">
        <w:rPr>
          <w:rFonts w:ascii="Times New Roman" w:eastAsia="宋体" w:hAnsi="宋体"/>
        </w:rPr>
        <w:t>C</w:t>
      </w:r>
      <w:r w:rsidRPr="007646F6">
        <w:rPr>
          <w:rFonts w:ascii="Times New Roman" w:eastAsia="宋体" w:hAnsi="宋体"/>
          <w:vertAlign w:val="subscript"/>
        </w:rPr>
        <w:t>1</w:t>
      </w:r>
      <w:r w:rsidRPr="007646F6">
        <w:rPr>
          <w:rFonts w:ascii="Times New Roman" w:eastAsia="宋体" w:hAnsi="宋体"/>
        </w:rPr>
        <w:t>酶基因与高效表达载体</w:t>
      </w:r>
      <w:r w:rsidRPr="007646F6">
        <w:rPr>
          <w:rFonts w:ascii="Times New Roman" w:eastAsia="宋体" w:hAnsi="宋体"/>
        </w:rPr>
        <w:t>(HT</w:t>
      </w:r>
      <w:r w:rsidRPr="007646F6">
        <w:rPr>
          <w:rFonts w:ascii="Times New Roman" w:eastAsia="宋体" w:hAnsi="宋体"/>
        </w:rPr>
        <w:t>质粒</w:t>
      </w:r>
      <w:r w:rsidRPr="007646F6">
        <w:rPr>
          <w:rFonts w:ascii="Times New Roman" w:eastAsia="宋体" w:hAnsi="宋体"/>
        </w:rPr>
        <w:t>)</w:t>
      </w:r>
      <w:r w:rsidRPr="007646F6">
        <w:rPr>
          <w:rFonts w:ascii="Times New Roman" w:eastAsia="宋体" w:hAnsi="宋体"/>
        </w:rPr>
        <w:t>连接</w:t>
      </w:r>
      <w:r w:rsidRPr="007646F6">
        <w:rPr>
          <w:rFonts w:ascii="Times New Roman" w:eastAsia="宋体" w:hAnsi="宋体"/>
        </w:rPr>
        <w:t>,</w:t>
      </w:r>
      <w:r w:rsidRPr="007646F6">
        <w:rPr>
          <w:rFonts w:ascii="Times New Roman" w:eastAsia="宋体" w:hAnsi="宋体"/>
        </w:rPr>
        <w:t>再导入</w:t>
      </w:r>
      <w:r w:rsidRPr="007646F6">
        <w:rPr>
          <w:rFonts w:ascii="Times New Roman" w:eastAsia="宋体" w:hAnsi="宋体"/>
        </w:rPr>
        <w:t>B</w:t>
      </w:r>
      <w:r w:rsidRPr="007646F6">
        <w:rPr>
          <w:rFonts w:ascii="Times New Roman" w:eastAsia="宋体" w:hAnsi="宋体"/>
        </w:rPr>
        <w:t>菌</w:t>
      </w:r>
      <w:r w:rsidRPr="007646F6">
        <w:rPr>
          <w:rFonts w:ascii="Times New Roman" w:eastAsia="宋体" w:hAnsi="宋体"/>
        </w:rPr>
        <w:t>,</w:t>
      </w:r>
      <w:r w:rsidRPr="007646F6">
        <w:rPr>
          <w:rFonts w:ascii="Times New Roman" w:eastAsia="宋体" w:hAnsi="宋体"/>
        </w:rPr>
        <w:t>以期获得降解纤维素能力更强的工程菌。</w:t>
      </w:r>
    </w:p>
    <w:p w:rsidR="00A63A2C" w:rsidRPr="007646F6" w:rsidRDefault="00A63A2C" w:rsidP="00A63A2C">
      <w:pPr>
        <w:tabs>
          <w:tab w:val="left" w:pos="1871"/>
          <w:tab w:val="left" w:pos="3407"/>
          <w:tab w:val="left" w:pos="4949"/>
          <w:tab w:val="left" w:pos="6599"/>
        </w:tabs>
        <w:rPr>
          <w:rFonts w:ascii="Times New Roman" w:eastAsia="宋体" w:hAnsi="宋体"/>
        </w:rPr>
      </w:pPr>
      <w:r w:rsidRPr="007646F6">
        <w:rPr>
          <w:rFonts w:ascii="Times New Roman" w:eastAsia="宋体" w:hAnsi="宋体"/>
        </w:rPr>
        <w:t>(1)</w:t>
      </w:r>
      <w:r w:rsidRPr="007646F6">
        <w:rPr>
          <w:rFonts w:ascii="Times New Roman" w:eastAsia="宋体" w:hAnsi="宋体"/>
        </w:rPr>
        <w:t>纤维素属于</w:t>
      </w:r>
      <w:r w:rsidRPr="007646F6">
        <w:rPr>
          <w:rFonts w:ascii="Times New Roman" w:eastAsia="宋体" w:hAnsi="宋体"/>
          <w:color w:val="FF0000"/>
          <w:u w:val="single" w:color="000000"/>
        </w:rPr>
        <w:t xml:space="preserve">　　</w:t>
      </w:r>
      <w:r w:rsidRPr="007646F6">
        <w:rPr>
          <w:rFonts w:ascii="Times New Roman" w:eastAsia="宋体" w:hAnsi="宋体"/>
        </w:rPr>
        <w:t>糖</w:t>
      </w:r>
      <w:r w:rsidRPr="007646F6">
        <w:rPr>
          <w:rFonts w:ascii="Times New Roman" w:eastAsia="宋体" w:hAnsi="宋体"/>
        </w:rPr>
        <w:t>,</w:t>
      </w:r>
      <w:r w:rsidRPr="007646F6">
        <w:rPr>
          <w:rFonts w:ascii="Times New Roman" w:eastAsia="宋体" w:hAnsi="宋体"/>
        </w:rPr>
        <w:t>因此经过一系列酶催化最终可降解成单糖</w:t>
      </w:r>
      <w:r w:rsidRPr="007646F6">
        <w:rPr>
          <w:rFonts w:ascii="Times New Roman" w:eastAsia="宋体" w:hAnsi="宋体"/>
        </w:rPr>
        <w:t>,</w:t>
      </w:r>
      <w:r w:rsidRPr="007646F6">
        <w:rPr>
          <w:rFonts w:ascii="Times New Roman" w:eastAsia="宋体" w:hAnsi="宋体"/>
        </w:rPr>
        <w:t>该单糖是</w:t>
      </w:r>
      <w:r w:rsidRPr="007646F6">
        <w:rPr>
          <w:rFonts w:ascii="Times New Roman" w:eastAsia="宋体" w:hAnsi="宋体"/>
          <w:color w:val="FF0000"/>
          <w:u w:val="single" w:color="000000"/>
        </w:rPr>
        <w:t xml:space="preserve">　　　　　　</w:t>
      </w:r>
      <w:r w:rsidRPr="007646F6">
        <w:rPr>
          <w:rFonts w:ascii="Times New Roman" w:eastAsia="宋体" w:hAnsi="宋体"/>
        </w:rPr>
        <w:t>。 </w:t>
      </w:r>
    </w:p>
    <w:p w:rsidR="00A63A2C" w:rsidRPr="007646F6" w:rsidRDefault="00A63A2C" w:rsidP="00A63A2C">
      <w:pPr>
        <w:tabs>
          <w:tab w:val="left" w:pos="1871"/>
          <w:tab w:val="left" w:pos="3407"/>
          <w:tab w:val="left" w:pos="4949"/>
          <w:tab w:val="left" w:pos="6599"/>
        </w:tabs>
        <w:rPr>
          <w:rFonts w:ascii="Times New Roman" w:eastAsia="宋体" w:hAnsi="宋体"/>
        </w:rPr>
      </w:pPr>
      <w:r w:rsidRPr="007646F6">
        <w:rPr>
          <w:rFonts w:ascii="Times New Roman" w:eastAsia="宋体" w:hAnsi="宋体"/>
        </w:rPr>
        <w:t>(2)</w:t>
      </w:r>
      <w:r w:rsidRPr="007646F6">
        <w:rPr>
          <w:rFonts w:ascii="Times New Roman" w:eastAsia="宋体" w:hAnsi="宋体"/>
        </w:rPr>
        <w:t>对克隆得到的</w:t>
      </w:r>
      <w:r w:rsidRPr="007646F6">
        <w:rPr>
          <w:rFonts w:ascii="Times New Roman" w:eastAsia="宋体" w:hAnsi="宋体"/>
        </w:rPr>
        <w:t>C</w:t>
      </w:r>
      <w:r w:rsidRPr="007646F6">
        <w:rPr>
          <w:rFonts w:ascii="Times New Roman" w:eastAsia="宋体" w:hAnsi="宋体"/>
          <w:vertAlign w:val="subscript"/>
        </w:rPr>
        <w:t>1</w:t>
      </w:r>
      <w:r w:rsidRPr="007646F6">
        <w:rPr>
          <w:rFonts w:ascii="Times New Roman" w:eastAsia="宋体" w:hAnsi="宋体"/>
        </w:rPr>
        <w:t>酶基因测序</w:t>
      </w:r>
      <w:r w:rsidRPr="007646F6">
        <w:rPr>
          <w:rFonts w:ascii="Times New Roman" w:eastAsia="宋体" w:hAnsi="宋体"/>
        </w:rPr>
        <w:t>,</w:t>
      </w:r>
      <w:r w:rsidRPr="007646F6">
        <w:rPr>
          <w:rFonts w:ascii="Times New Roman" w:eastAsia="宋体" w:hAnsi="宋体"/>
        </w:rPr>
        <w:t>与数据库中的</w:t>
      </w:r>
      <w:r w:rsidRPr="007646F6">
        <w:rPr>
          <w:rFonts w:ascii="Times New Roman" w:eastAsia="宋体" w:hAnsi="宋体"/>
        </w:rPr>
        <w:t>C</w:t>
      </w:r>
      <w:r w:rsidRPr="007646F6">
        <w:rPr>
          <w:rFonts w:ascii="Times New Roman" w:eastAsia="宋体" w:hAnsi="宋体"/>
          <w:vertAlign w:val="subscript"/>
        </w:rPr>
        <w:t>1</w:t>
      </w:r>
      <w:r w:rsidRPr="007646F6">
        <w:rPr>
          <w:rFonts w:ascii="Times New Roman" w:eastAsia="宋体" w:hAnsi="宋体"/>
        </w:rPr>
        <w:t>酶基因编码序列相比有两个碱基对不同</w:t>
      </w:r>
      <w:r w:rsidRPr="007646F6">
        <w:rPr>
          <w:rFonts w:ascii="Times New Roman" w:eastAsia="宋体" w:hAnsi="宋体"/>
        </w:rPr>
        <w:t>,</w:t>
      </w:r>
      <w:r w:rsidRPr="007646F6">
        <w:rPr>
          <w:rFonts w:ascii="Times New Roman" w:eastAsia="宋体" w:hAnsi="宋体"/>
        </w:rPr>
        <w:t>但两者编码出的蛋白的氨基酸序列相同</w:t>
      </w:r>
      <w:r w:rsidRPr="007646F6">
        <w:rPr>
          <w:rFonts w:ascii="Times New Roman" w:eastAsia="宋体" w:hAnsi="宋体"/>
        </w:rPr>
        <w:t>,</w:t>
      </w:r>
      <w:r w:rsidRPr="007646F6">
        <w:rPr>
          <w:rFonts w:ascii="Times New Roman" w:eastAsia="宋体" w:hAnsi="宋体"/>
        </w:rPr>
        <w:t>这是因为</w:t>
      </w:r>
      <w:r w:rsidRPr="007646F6">
        <w:rPr>
          <w:rFonts w:ascii="Times New Roman" w:eastAsia="宋体" w:hAnsi="宋体"/>
          <w:color w:val="FF0000"/>
          <w:u w:val="single" w:color="000000"/>
        </w:rPr>
        <w:t> </w:t>
      </w:r>
    </w:p>
    <w:p w:rsidR="00A63A2C" w:rsidRPr="007646F6" w:rsidRDefault="00A63A2C" w:rsidP="00A63A2C">
      <w:pPr>
        <w:tabs>
          <w:tab w:val="left" w:pos="1871"/>
          <w:tab w:val="left" w:pos="3407"/>
          <w:tab w:val="left" w:pos="4949"/>
          <w:tab w:val="left" w:pos="6599"/>
        </w:tabs>
        <w:jc w:val="right"/>
        <w:rPr>
          <w:rFonts w:ascii="Times New Roman" w:eastAsia="宋体" w:hAnsi="宋体"/>
        </w:rPr>
      </w:pPr>
      <w:r w:rsidRPr="007646F6">
        <w:rPr>
          <w:rFonts w:ascii="Times New Roman" w:eastAsia="宋体" w:hAnsi="宋体"/>
          <w:color w:val="FF0000"/>
          <w:u w:val="single" w:color="000000"/>
        </w:rPr>
        <w:t xml:space="preserve">　</w:t>
      </w:r>
      <w:r w:rsidRPr="007646F6">
        <w:rPr>
          <w:rFonts w:ascii="Times New Roman" w:eastAsia="宋体" w:hAnsi="宋体"/>
        </w:rPr>
        <w:t>。 </w:t>
      </w:r>
    </w:p>
    <w:p w:rsidR="00A63A2C" w:rsidRPr="007646F6" w:rsidRDefault="00A63A2C" w:rsidP="00A63A2C">
      <w:pPr>
        <w:tabs>
          <w:tab w:val="left" w:pos="1871"/>
          <w:tab w:val="left" w:pos="3407"/>
          <w:tab w:val="left" w:pos="4949"/>
          <w:tab w:val="left" w:pos="6599"/>
        </w:tabs>
        <w:rPr>
          <w:rFonts w:ascii="Times New Roman" w:eastAsia="宋体" w:hAnsi="宋体"/>
        </w:rPr>
      </w:pPr>
      <w:r w:rsidRPr="007646F6">
        <w:rPr>
          <w:rFonts w:ascii="Times New Roman" w:eastAsia="宋体" w:hAnsi="宋体"/>
        </w:rPr>
        <w:t>(3)C</w:t>
      </w:r>
      <w:r w:rsidRPr="007646F6">
        <w:rPr>
          <w:rFonts w:ascii="Times New Roman" w:eastAsia="宋体" w:hAnsi="宋体"/>
          <w:vertAlign w:val="subscript"/>
        </w:rPr>
        <w:t>1</w:t>
      </w:r>
      <w:r w:rsidRPr="007646F6">
        <w:rPr>
          <w:rFonts w:ascii="Times New Roman" w:eastAsia="宋体" w:hAnsi="宋体"/>
        </w:rPr>
        <w:t>酶基因以</w:t>
      </w:r>
      <w:r w:rsidRPr="007646F6">
        <w:rPr>
          <w:rFonts w:ascii="Times New Roman" w:eastAsia="宋体" w:hAnsi="宋体"/>
        </w:rPr>
        <w:t>B</w:t>
      </w:r>
      <w:r w:rsidRPr="007646F6">
        <w:rPr>
          <w:rFonts w:ascii="Times New Roman" w:eastAsia="宋体" w:hAnsi="宋体"/>
        </w:rPr>
        <w:t>链为转录模板链</w:t>
      </w:r>
      <w:r w:rsidRPr="007646F6">
        <w:rPr>
          <w:rFonts w:ascii="Times New Roman" w:eastAsia="宋体" w:hAnsi="宋体"/>
        </w:rPr>
        <w:t>,</w:t>
      </w:r>
      <w:r w:rsidRPr="007646F6">
        <w:rPr>
          <w:rFonts w:ascii="Times New Roman" w:eastAsia="宋体" w:hAnsi="宋体"/>
        </w:rPr>
        <w:t>转录时</w:t>
      </w:r>
      <w:r w:rsidRPr="007646F6">
        <w:rPr>
          <w:rFonts w:ascii="Times New Roman" w:eastAsia="宋体" w:hAnsi="宋体"/>
        </w:rPr>
        <w:t>mRNA</w:t>
      </w:r>
      <w:r w:rsidRPr="007646F6">
        <w:rPr>
          <w:rFonts w:ascii="Times New Roman" w:eastAsia="宋体" w:hAnsi="宋体"/>
        </w:rPr>
        <w:t>自身的延伸方向为</w:t>
      </w:r>
      <w:r w:rsidRPr="007646F6">
        <w:rPr>
          <w:rFonts w:ascii="Times New Roman" w:eastAsia="宋体" w:hAnsi="宋体"/>
        </w:rPr>
        <w:t>5'</w:t>
      </w:r>
      <w:r w:rsidRPr="007646F6">
        <w:rPr>
          <w:rFonts w:ascii="Times New Roman" w:eastAsia="宋体" w:hAnsi="Times New Roman" w:cs="Times New Roman"/>
        </w:rPr>
        <w:t>→</w:t>
      </w:r>
      <w:r w:rsidRPr="007646F6">
        <w:rPr>
          <w:rFonts w:ascii="Times New Roman" w:eastAsia="宋体" w:hAnsi="宋体"/>
        </w:rPr>
        <w:t>3'</w:t>
      </w:r>
      <w:r w:rsidRPr="007646F6">
        <w:rPr>
          <w:rFonts w:ascii="Times New Roman" w:eastAsia="宋体" w:hAnsi="宋体"/>
        </w:rPr>
        <w:t>。为了使</w:t>
      </w:r>
      <w:r w:rsidRPr="007646F6">
        <w:rPr>
          <w:rFonts w:ascii="Times New Roman" w:eastAsia="宋体" w:hAnsi="宋体"/>
        </w:rPr>
        <w:t>C</w:t>
      </w:r>
      <w:r w:rsidRPr="007646F6">
        <w:rPr>
          <w:rFonts w:ascii="Times New Roman" w:eastAsia="宋体" w:hAnsi="宋体"/>
          <w:vertAlign w:val="subscript"/>
        </w:rPr>
        <w:t>1</w:t>
      </w:r>
      <w:r w:rsidRPr="007646F6">
        <w:rPr>
          <w:rFonts w:ascii="Times New Roman" w:eastAsia="宋体" w:hAnsi="宋体"/>
        </w:rPr>
        <w:t>酶基因按照正确的方向与已被酶切的</w:t>
      </w:r>
      <w:r w:rsidRPr="007646F6">
        <w:rPr>
          <w:rFonts w:ascii="Times New Roman" w:eastAsia="宋体" w:hAnsi="宋体"/>
        </w:rPr>
        <w:t>HT</w:t>
      </w:r>
      <w:r w:rsidRPr="007646F6">
        <w:rPr>
          <w:rFonts w:ascii="Times New Roman" w:eastAsia="宋体" w:hAnsi="宋体"/>
        </w:rPr>
        <w:t>质粒连接</w:t>
      </w:r>
      <w:r w:rsidRPr="007646F6">
        <w:rPr>
          <w:rFonts w:ascii="Times New Roman" w:eastAsia="宋体" w:hAnsi="宋体"/>
        </w:rPr>
        <w:t>,</w:t>
      </w:r>
      <w:r w:rsidRPr="007646F6">
        <w:rPr>
          <w:rFonts w:ascii="Times New Roman" w:eastAsia="宋体" w:hAnsi="宋体"/>
        </w:rPr>
        <w:t>克隆</w:t>
      </w:r>
      <w:r w:rsidRPr="007646F6">
        <w:rPr>
          <w:rFonts w:ascii="Times New Roman" w:eastAsia="宋体" w:hAnsi="宋体"/>
        </w:rPr>
        <w:t>C</w:t>
      </w:r>
      <w:r w:rsidRPr="007646F6">
        <w:rPr>
          <w:rFonts w:ascii="Times New Roman" w:eastAsia="宋体" w:hAnsi="宋体"/>
          <w:vertAlign w:val="subscript"/>
        </w:rPr>
        <w:t>1</w:t>
      </w:r>
      <w:r w:rsidRPr="007646F6">
        <w:rPr>
          <w:rFonts w:ascii="Times New Roman" w:eastAsia="宋体" w:hAnsi="宋体"/>
        </w:rPr>
        <w:t>酶基因时在其两端添加了</w:t>
      </w:r>
      <w:r w:rsidRPr="007646F6">
        <w:rPr>
          <w:rFonts w:ascii="Times New Roman" w:eastAsia="宋体" w:hAnsi="宋体"/>
          <w:i/>
        </w:rPr>
        <w:t>Sma</w:t>
      </w:r>
      <w:r w:rsidRPr="007646F6">
        <w:rPr>
          <w:rFonts w:ascii="宋体" w:eastAsia="宋体" w:hAnsi="宋体" w:cs="宋体" w:hint="eastAsia"/>
        </w:rPr>
        <w:t>Ⅰ</w:t>
      </w:r>
      <w:r w:rsidRPr="007646F6">
        <w:rPr>
          <w:rFonts w:ascii="Times New Roman" w:eastAsia="宋体" w:hAnsi="宋体"/>
        </w:rPr>
        <w:t>和</w:t>
      </w:r>
      <w:r w:rsidRPr="007646F6">
        <w:rPr>
          <w:rFonts w:ascii="Times New Roman" w:eastAsia="宋体" w:hAnsi="宋体"/>
          <w:i/>
        </w:rPr>
        <w:t>Bam</w:t>
      </w:r>
      <w:r w:rsidRPr="007646F6">
        <w:rPr>
          <w:rFonts w:ascii="Times New Roman" w:eastAsia="宋体" w:hAnsi="宋体"/>
        </w:rPr>
        <w:t>H</w:t>
      </w:r>
      <w:r w:rsidRPr="007646F6">
        <w:rPr>
          <w:rFonts w:ascii="宋体" w:eastAsia="宋体" w:hAnsi="宋体" w:cs="宋体" w:hint="eastAsia"/>
        </w:rPr>
        <w:t>Ⅰ</w:t>
      </w:r>
      <w:r w:rsidRPr="007646F6">
        <w:rPr>
          <w:rFonts w:ascii="Times New Roman" w:eastAsia="宋体" w:hAnsi="宋体"/>
        </w:rPr>
        <w:t>的酶切位点。该基因内部没有这两种酶切位点。图</w:t>
      </w:r>
      <w:r w:rsidRPr="007646F6">
        <w:rPr>
          <w:rFonts w:ascii="Times New Roman" w:eastAsia="宋体" w:hAnsi="宋体"/>
        </w:rPr>
        <w:t>1</w:t>
      </w:r>
      <w:r w:rsidRPr="007646F6">
        <w:rPr>
          <w:rFonts w:ascii="Times New Roman" w:eastAsia="宋体" w:hAnsi="宋体"/>
        </w:rPr>
        <w:t>中酶切位点</w:t>
      </w:r>
      <w:r w:rsidRPr="007646F6">
        <w:rPr>
          <w:rFonts w:ascii="Times New Roman" w:eastAsia="宋体" w:hAnsi="宋体"/>
        </w:rPr>
        <w:t>1</w:t>
      </w:r>
      <w:r w:rsidRPr="007646F6">
        <w:rPr>
          <w:rFonts w:ascii="Times New Roman" w:eastAsia="宋体" w:hAnsi="宋体"/>
        </w:rPr>
        <w:t>和</w:t>
      </w:r>
      <w:r w:rsidRPr="007646F6">
        <w:rPr>
          <w:rFonts w:ascii="Times New Roman" w:eastAsia="宋体" w:hAnsi="宋体"/>
        </w:rPr>
        <w:t>2</w:t>
      </w:r>
      <w:r w:rsidRPr="007646F6">
        <w:rPr>
          <w:rFonts w:ascii="Times New Roman" w:eastAsia="宋体" w:hAnsi="宋体"/>
        </w:rPr>
        <w:t>所对应的酶分别是</w:t>
      </w:r>
      <w:r w:rsidRPr="007646F6">
        <w:rPr>
          <w:rFonts w:ascii="Times New Roman" w:eastAsia="宋体" w:hAnsi="宋体"/>
          <w:color w:val="FF0000"/>
          <w:u w:val="single" w:color="000000"/>
        </w:rPr>
        <w:t xml:space="preserve">　　　　　　</w:t>
      </w:r>
      <w:r w:rsidRPr="007646F6">
        <w:rPr>
          <w:rFonts w:ascii="Times New Roman" w:eastAsia="宋体" w:hAnsi="宋体"/>
        </w:rPr>
        <w:t>。 </w:t>
      </w:r>
    </w:p>
    <w:p w:rsidR="00A63A2C" w:rsidRPr="007646F6" w:rsidRDefault="00A63A2C" w:rsidP="00A63A2C">
      <w:pPr>
        <w:tabs>
          <w:tab w:val="left" w:pos="1871"/>
          <w:tab w:val="left" w:pos="3407"/>
          <w:tab w:val="left" w:pos="4949"/>
          <w:tab w:val="left" w:pos="6599"/>
        </w:tabs>
        <w:jc w:val="center"/>
        <w:rPr>
          <w:rFonts w:ascii="Times New Roman" w:eastAsia="宋体" w:hAnsi="宋体"/>
        </w:rPr>
      </w:pPr>
      <w:r w:rsidRPr="007646F6">
        <w:rPr>
          <w:rFonts w:ascii="Times New Roman" w:eastAsia="宋体" w:hAnsi="宋体"/>
          <w:noProof/>
        </w:rPr>
        <w:drawing>
          <wp:inline distT="0" distB="0" distL="0" distR="0">
            <wp:extent cx="2675520" cy="1366560"/>
            <wp:effectExtent l="0" t="0" r="0" b="0"/>
            <wp:docPr id="375" name="21A279.eps" descr="id:214748493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4.jpeg"/>
                    <pic:cNvPicPr/>
                  </pic:nvPicPr>
                  <pic:blipFill>
                    <a:blip r:embed="rId22" cstate="print"/>
                    <a:stretch>
                      <a:fillRect/>
                    </a:stretch>
                  </pic:blipFill>
                  <pic:spPr>
                    <a:xfrm>
                      <a:off x="0" y="0"/>
                      <a:ext cx="2675520" cy="1366560"/>
                    </a:xfrm>
                    <a:prstGeom prst="rect">
                      <a:avLst/>
                    </a:prstGeom>
                  </pic:spPr>
                </pic:pic>
              </a:graphicData>
            </a:graphic>
          </wp:inline>
        </w:drawing>
      </w:r>
    </w:p>
    <w:p w:rsidR="00A63A2C" w:rsidRPr="007646F6" w:rsidRDefault="00A63A2C" w:rsidP="00A63A2C">
      <w:pPr>
        <w:tabs>
          <w:tab w:val="left" w:pos="1871"/>
          <w:tab w:val="left" w:pos="3407"/>
          <w:tab w:val="left" w:pos="4949"/>
          <w:tab w:val="left" w:pos="6599"/>
        </w:tabs>
        <w:rPr>
          <w:rFonts w:ascii="Times New Roman" w:eastAsia="宋体" w:hAnsi="宋体"/>
        </w:rPr>
      </w:pPr>
      <w:r w:rsidRPr="007646F6">
        <w:rPr>
          <w:rFonts w:ascii="Times New Roman" w:eastAsia="宋体" w:hAnsi="宋体"/>
        </w:rPr>
        <w:t>(4)</w:t>
      </w:r>
      <w:r w:rsidRPr="007646F6">
        <w:rPr>
          <w:rFonts w:ascii="Times New Roman" w:eastAsia="宋体" w:hAnsi="宋体"/>
        </w:rPr>
        <w:t>将纤维素含量为</w:t>
      </w:r>
      <w:r w:rsidRPr="007646F6">
        <w:rPr>
          <w:rFonts w:ascii="Times New Roman" w:eastAsia="宋体" w:hAnsi="宋体"/>
        </w:rPr>
        <w:t>20%</w:t>
      </w:r>
      <w:r w:rsidRPr="007646F6">
        <w:rPr>
          <w:rFonts w:ascii="Times New Roman" w:eastAsia="宋体" w:hAnsi="宋体"/>
        </w:rPr>
        <w:t>的培养基分为三组</w:t>
      </w:r>
      <w:r w:rsidRPr="007646F6">
        <w:rPr>
          <w:rFonts w:ascii="Times New Roman" w:eastAsia="宋体" w:hAnsi="宋体"/>
        </w:rPr>
        <w:t>,</w:t>
      </w:r>
      <w:r w:rsidRPr="007646F6">
        <w:rPr>
          <w:rFonts w:ascii="Times New Roman" w:eastAsia="宋体" w:hAnsi="宋体"/>
        </w:rPr>
        <w:t>一组接种工程菌</w:t>
      </w:r>
      <w:r w:rsidRPr="007646F6">
        <w:rPr>
          <w:rFonts w:ascii="Times New Roman" w:eastAsia="宋体" w:hAnsi="宋体"/>
        </w:rPr>
        <w:t>,</w:t>
      </w:r>
      <w:r w:rsidRPr="007646F6">
        <w:rPr>
          <w:rFonts w:ascii="Times New Roman" w:eastAsia="宋体" w:hAnsi="宋体"/>
        </w:rPr>
        <w:t>对照组</w:t>
      </w:r>
      <w:r w:rsidRPr="007646F6">
        <w:rPr>
          <w:rFonts w:ascii="Times New Roman" w:eastAsia="宋体" w:hAnsi="宋体"/>
        </w:rPr>
        <w:t>1</w:t>
      </w:r>
      <w:r w:rsidRPr="007646F6">
        <w:rPr>
          <w:rFonts w:ascii="Times New Roman" w:eastAsia="宋体" w:hAnsi="宋体"/>
        </w:rPr>
        <w:t>不进行处理</w:t>
      </w:r>
      <w:r w:rsidRPr="007646F6">
        <w:rPr>
          <w:rFonts w:ascii="Times New Roman" w:eastAsia="宋体" w:hAnsi="宋体"/>
        </w:rPr>
        <w:t>,</w:t>
      </w:r>
      <w:r w:rsidRPr="007646F6">
        <w:rPr>
          <w:rFonts w:ascii="Times New Roman" w:eastAsia="宋体" w:hAnsi="宋体"/>
        </w:rPr>
        <w:t>对照组</w:t>
      </w:r>
      <w:r w:rsidRPr="007646F6">
        <w:rPr>
          <w:rFonts w:ascii="Times New Roman" w:eastAsia="宋体" w:hAnsi="宋体"/>
        </w:rPr>
        <w:t>2</w:t>
      </w:r>
      <w:r w:rsidRPr="007646F6">
        <w:rPr>
          <w:rFonts w:ascii="Times New Roman" w:eastAsia="宋体" w:hAnsi="宋体"/>
        </w:rPr>
        <w:t>进行相应处理。在相同条件下培养</w:t>
      </w:r>
      <w:r w:rsidRPr="007646F6">
        <w:rPr>
          <w:rFonts w:ascii="Times New Roman" w:eastAsia="宋体" w:hAnsi="宋体"/>
        </w:rPr>
        <w:t>96 h,</w:t>
      </w:r>
      <w:r w:rsidRPr="007646F6">
        <w:rPr>
          <w:rFonts w:ascii="Times New Roman" w:eastAsia="宋体" w:hAnsi="宋体"/>
        </w:rPr>
        <w:t>检测培养基中纤维素的含量。结果</w:t>
      </w:r>
      <w:r w:rsidRPr="007646F6">
        <w:rPr>
          <w:rFonts w:ascii="Times New Roman" w:eastAsia="宋体" w:hAnsi="宋体"/>
        </w:rPr>
        <w:t>(</w:t>
      </w:r>
      <w:r w:rsidRPr="007646F6">
        <w:rPr>
          <w:rFonts w:ascii="Times New Roman" w:eastAsia="宋体" w:hAnsi="宋体"/>
        </w:rPr>
        <w:t>图</w:t>
      </w:r>
      <w:r w:rsidRPr="007646F6">
        <w:rPr>
          <w:rFonts w:ascii="Times New Roman" w:eastAsia="宋体" w:hAnsi="宋体"/>
        </w:rPr>
        <w:t>2)</w:t>
      </w:r>
      <w:r w:rsidRPr="007646F6">
        <w:rPr>
          <w:rFonts w:ascii="Times New Roman" w:eastAsia="宋体" w:hAnsi="宋体"/>
        </w:rPr>
        <w:t>说明工程菌降解纤维素的能力最强。对照组</w:t>
      </w:r>
      <w:r w:rsidRPr="007646F6">
        <w:rPr>
          <w:rFonts w:ascii="Times New Roman" w:eastAsia="宋体" w:hAnsi="宋体"/>
        </w:rPr>
        <w:t>2</w:t>
      </w:r>
      <w:r w:rsidRPr="007646F6">
        <w:rPr>
          <w:rFonts w:ascii="Times New Roman" w:eastAsia="宋体" w:hAnsi="宋体"/>
        </w:rPr>
        <w:t>的处理应为</w:t>
      </w:r>
      <w:r w:rsidRPr="007646F6">
        <w:rPr>
          <w:rFonts w:ascii="Times New Roman" w:eastAsia="宋体" w:hAnsi="宋体"/>
          <w:color w:val="FF0000"/>
          <w:u w:val="single" w:color="000000"/>
        </w:rPr>
        <w:t xml:space="preserve">　　　　　　　　　　　　　　　　</w:t>
      </w:r>
      <w:r w:rsidRPr="007646F6">
        <w:rPr>
          <w:rFonts w:ascii="Times New Roman" w:eastAsia="宋体" w:hAnsi="宋体"/>
        </w:rPr>
        <w:t>。 </w:t>
      </w:r>
    </w:p>
    <w:p w:rsidR="00A63A2C" w:rsidRPr="007646F6" w:rsidRDefault="00A63A2C" w:rsidP="00A63A2C">
      <w:pPr>
        <w:tabs>
          <w:tab w:val="left" w:pos="1871"/>
          <w:tab w:val="left" w:pos="3407"/>
          <w:tab w:val="left" w:pos="4949"/>
          <w:tab w:val="left" w:pos="6599"/>
        </w:tabs>
        <w:rPr>
          <w:rFonts w:ascii="Times New Roman" w:eastAsia="宋体" w:hAnsi="宋体"/>
        </w:rPr>
      </w:pPr>
      <w:r w:rsidRPr="007646F6">
        <w:rPr>
          <w:rFonts w:ascii="Times New Roman" w:eastAsia="宋体" w:hAnsi="宋体"/>
        </w:rPr>
        <w:t>(5)</w:t>
      </w:r>
      <w:r w:rsidRPr="007646F6">
        <w:rPr>
          <w:rFonts w:ascii="Times New Roman" w:eastAsia="宋体" w:hAnsi="宋体"/>
        </w:rPr>
        <w:t>预期该工程菌在处理废弃物以保护环境方面可能的应用</w:t>
      </w:r>
      <w:r w:rsidRPr="007646F6">
        <w:rPr>
          <w:rFonts w:ascii="Times New Roman" w:eastAsia="宋体" w:hAnsi="宋体"/>
          <w:color w:val="FF0000"/>
          <w:u w:val="single" w:color="000000"/>
        </w:rPr>
        <w:t> </w:t>
      </w:r>
    </w:p>
    <w:p w:rsidR="00A63A2C" w:rsidRPr="007646F6" w:rsidRDefault="00A63A2C" w:rsidP="00A63A2C">
      <w:pPr>
        <w:tabs>
          <w:tab w:val="left" w:pos="1871"/>
          <w:tab w:val="left" w:pos="3407"/>
          <w:tab w:val="left" w:pos="4949"/>
          <w:tab w:val="left" w:pos="6599"/>
        </w:tabs>
        <w:jc w:val="right"/>
        <w:rPr>
          <w:rFonts w:ascii="Times New Roman" w:eastAsia="宋体" w:hAnsi="宋体"/>
        </w:rPr>
      </w:pPr>
      <w:r w:rsidRPr="007646F6">
        <w:rPr>
          <w:rFonts w:ascii="Times New Roman" w:eastAsia="宋体" w:hAnsi="宋体"/>
          <w:color w:val="FF0000"/>
          <w:u w:val="single" w:color="000000"/>
        </w:rPr>
        <w:t xml:space="preserve">　</w:t>
      </w:r>
      <w:r w:rsidRPr="007646F6">
        <w:rPr>
          <w:rFonts w:ascii="Times New Roman" w:eastAsia="宋体" w:hAnsi="宋体"/>
        </w:rPr>
        <w:t>。</w:t>
      </w:r>
      <w:r w:rsidRPr="007646F6">
        <w:rPr>
          <w:rFonts w:ascii="Times New Roman" w:eastAsia="宋体" w:hAnsi="宋体"/>
        </w:rPr>
        <w:t>(</w:t>
      </w:r>
      <w:r w:rsidRPr="007646F6">
        <w:rPr>
          <w:rFonts w:ascii="Times New Roman" w:eastAsia="宋体" w:hAnsi="宋体"/>
        </w:rPr>
        <w:t>举一例</w:t>
      </w:r>
      <w:r w:rsidRPr="007646F6">
        <w:rPr>
          <w:rFonts w:ascii="Times New Roman" w:eastAsia="宋体" w:hAnsi="宋体"/>
        </w:rPr>
        <w:t>)</w:t>
      </w:r>
      <w:r w:rsidRPr="007646F6">
        <w:rPr>
          <w:rFonts w:ascii="Times New Roman" w:eastAsia="宋体" w:hAnsi="宋体"/>
        </w:rPr>
        <w:t> </w:t>
      </w:r>
    </w:p>
    <w:p w:rsidR="00A63A2C" w:rsidRPr="007646F6" w:rsidRDefault="00A63A2C" w:rsidP="00A63A2C">
      <w:pPr>
        <w:tabs>
          <w:tab w:val="left" w:pos="1871"/>
          <w:tab w:val="left" w:pos="3407"/>
          <w:tab w:val="left" w:pos="4949"/>
          <w:tab w:val="left" w:pos="6599"/>
        </w:tabs>
        <w:rPr>
          <w:rFonts w:ascii="Times New Roman" w:eastAsia="宋体" w:hAnsi="宋体"/>
        </w:rPr>
      </w:pPr>
      <w:r w:rsidRPr="007646F6">
        <w:rPr>
          <w:rFonts w:ascii="Times New Roman" w:eastAsia="宋体" w:hAnsi="Times New Roman"/>
          <w:b/>
        </w:rPr>
        <w:t>24</w:t>
      </w:r>
      <w:r w:rsidRPr="007646F6">
        <w:rPr>
          <w:rFonts w:ascii="Times New Roman" w:eastAsia="宋体" w:hAnsi="Times New Roman" w:cs="Times New Roman"/>
        </w:rPr>
        <w:t>.</w:t>
      </w:r>
      <w:r w:rsidRPr="007646F6">
        <w:rPr>
          <w:rFonts w:ascii="Times New Roman" w:eastAsia="宋体" w:hAnsi="宋体"/>
        </w:rPr>
        <w:t>(9</w:t>
      </w:r>
      <w:r w:rsidRPr="007646F6">
        <w:rPr>
          <w:rFonts w:ascii="Times New Roman" w:eastAsia="楷体" w:hAnsi="楷体"/>
        </w:rPr>
        <w:t>分</w:t>
      </w:r>
      <w:r w:rsidRPr="007646F6">
        <w:rPr>
          <w:rFonts w:ascii="Times New Roman" w:eastAsia="宋体" w:hAnsi="宋体"/>
        </w:rPr>
        <w:t>)(2020</w:t>
      </w:r>
      <w:r w:rsidRPr="007646F6">
        <w:rPr>
          <w:rFonts w:ascii="Times New Roman" w:eastAsia="楷体" w:hAnsi="楷体"/>
        </w:rPr>
        <w:t>广东佛山容山中学期中</w:t>
      </w:r>
      <w:r w:rsidRPr="007646F6">
        <w:rPr>
          <w:rFonts w:ascii="Times New Roman" w:eastAsia="宋体" w:hAnsi="宋体"/>
        </w:rPr>
        <w:t>)</w:t>
      </w:r>
      <w:r w:rsidRPr="007646F6">
        <w:rPr>
          <w:rFonts w:ascii="Times New Roman" w:eastAsia="宋体" w:hAnsi="宋体"/>
        </w:rPr>
        <w:t>细胞工程可分为植物细胞工程和动物细胞工程等</w:t>
      </w:r>
      <w:r w:rsidRPr="007646F6">
        <w:rPr>
          <w:rFonts w:ascii="Times New Roman" w:eastAsia="宋体" w:hAnsi="宋体"/>
        </w:rPr>
        <w:t>,</w:t>
      </w:r>
      <w:r w:rsidRPr="007646F6">
        <w:rPr>
          <w:rFonts w:ascii="Times New Roman" w:eastAsia="宋体" w:hAnsi="宋体"/>
        </w:rPr>
        <w:t>请回答下列关于细胞工程的问题。</w:t>
      </w:r>
    </w:p>
    <w:p w:rsidR="00A63A2C" w:rsidRPr="007646F6" w:rsidRDefault="00A63A2C" w:rsidP="00A63A2C">
      <w:pPr>
        <w:tabs>
          <w:tab w:val="left" w:pos="1871"/>
          <w:tab w:val="left" w:pos="3407"/>
          <w:tab w:val="left" w:pos="4949"/>
          <w:tab w:val="left" w:pos="6599"/>
        </w:tabs>
        <w:rPr>
          <w:rFonts w:ascii="Times New Roman" w:eastAsia="宋体" w:hAnsi="宋体"/>
        </w:rPr>
      </w:pPr>
      <w:r w:rsidRPr="007646F6">
        <w:rPr>
          <w:rFonts w:ascii="Times New Roman" w:eastAsia="宋体" w:hAnsi="宋体"/>
        </w:rPr>
        <w:t>(1)</w:t>
      </w:r>
      <w:r w:rsidRPr="007646F6">
        <w:rPr>
          <w:rFonts w:ascii="Times New Roman" w:eastAsia="宋体" w:hAnsi="宋体"/>
        </w:rPr>
        <w:t>图</w:t>
      </w:r>
      <w:r w:rsidRPr="007646F6">
        <w:rPr>
          <w:rFonts w:ascii="Times New Roman" w:eastAsia="宋体" w:hAnsi="宋体"/>
        </w:rPr>
        <w:t>1</w:t>
      </w:r>
      <w:r w:rsidRPr="007646F6">
        <w:rPr>
          <w:rFonts w:ascii="Times New Roman" w:eastAsia="宋体" w:hAnsi="宋体"/>
        </w:rPr>
        <w:t>所示为植物体细胞杂交的流程。图</w:t>
      </w:r>
      <w:r w:rsidRPr="007646F6">
        <w:rPr>
          <w:rFonts w:ascii="Times New Roman" w:eastAsia="宋体" w:hAnsi="宋体"/>
        </w:rPr>
        <w:t>1</w:t>
      </w:r>
      <w:r w:rsidRPr="007646F6">
        <w:rPr>
          <w:rFonts w:ascii="Times New Roman" w:eastAsia="宋体" w:hAnsi="宋体"/>
        </w:rPr>
        <w:t>中</w:t>
      </w:r>
      <w:r w:rsidRPr="007646F6">
        <w:rPr>
          <w:rFonts w:ascii="Times New Roman" w:eastAsia="宋体" w:hAnsi="Times New Roman" w:cs="Times New Roman"/>
        </w:rPr>
        <w:t>“</w:t>
      </w:r>
      <w:r w:rsidRPr="007646F6">
        <w:rPr>
          <w:rFonts w:ascii="Times New Roman" w:eastAsia="宋体" w:hAnsi="宋体"/>
        </w:rPr>
        <w:t>去壁</w:t>
      </w:r>
      <w:r w:rsidRPr="007646F6">
        <w:rPr>
          <w:rFonts w:ascii="Times New Roman" w:eastAsia="宋体" w:hAnsi="Times New Roman" w:cs="Times New Roman"/>
        </w:rPr>
        <w:t>”</w:t>
      </w:r>
      <w:r w:rsidRPr="007646F6">
        <w:rPr>
          <w:rFonts w:ascii="Times New Roman" w:eastAsia="宋体" w:hAnsi="宋体"/>
        </w:rPr>
        <w:t>要使用的酶是</w:t>
      </w:r>
      <w:r w:rsidRPr="007646F6">
        <w:rPr>
          <w:rFonts w:ascii="Times New Roman" w:eastAsia="宋体" w:hAnsi="宋体"/>
          <w:color w:val="FF0000"/>
          <w:u w:val="single" w:color="000000"/>
        </w:rPr>
        <w:t xml:space="preserve">　　　　　　　　　　　　　　　　　　</w:t>
      </w:r>
      <w:r w:rsidRPr="007646F6">
        <w:rPr>
          <w:rFonts w:ascii="Times New Roman" w:eastAsia="宋体" w:hAnsi="宋体"/>
        </w:rPr>
        <w:t>;</w:t>
      </w:r>
      <w:r w:rsidRPr="007646F6">
        <w:rPr>
          <w:rFonts w:ascii="宋体" w:eastAsia="宋体" w:hAnsi="宋体" w:cs="宋体" w:hint="eastAsia"/>
        </w:rPr>
        <w:t>①</w:t>
      </w:r>
      <w:r w:rsidRPr="007646F6">
        <w:rPr>
          <w:rFonts w:ascii="Times New Roman" w:eastAsia="宋体" w:hAnsi="宋体"/>
        </w:rPr>
        <w:t>过程常用的方法有物理法和化学法</w:t>
      </w:r>
      <w:r w:rsidRPr="007646F6">
        <w:rPr>
          <w:rFonts w:ascii="Times New Roman" w:eastAsia="宋体" w:hAnsi="宋体"/>
        </w:rPr>
        <w:t>,</w:t>
      </w:r>
      <w:r w:rsidRPr="007646F6">
        <w:rPr>
          <w:rFonts w:ascii="Times New Roman" w:eastAsia="宋体" w:hAnsi="宋体"/>
        </w:rPr>
        <w:t>物理法包括</w:t>
      </w:r>
      <w:r w:rsidRPr="007646F6">
        <w:rPr>
          <w:rFonts w:ascii="Times New Roman" w:eastAsia="宋体" w:hAnsi="宋体"/>
          <w:color w:val="FF0000"/>
          <w:u w:val="single" w:color="000000"/>
        </w:rPr>
        <w:t xml:space="preserve">　　　　　　　　　　　　　　　　　　</w:t>
      </w:r>
      <w:r w:rsidRPr="007646F6">
        <w:rPr>
          <w:rFonts w:ascii="Times New Roman" w:eastAsia="宋体" w:hAnsi="宋体"/>
        </w:rPr>
        <w:t>等</w:t>
      </w:r>
      <w:r w:rsidRPr="007646F6">
        <w:rPr>
          <w:rFonts w:ascii="Times New Roman" w:eastAsia="宋体" w:hAnsi="宋体"/>
        </w:rPr>
        <w:t>;</w:t>
      </w:r>
      <w:r w:rsidRPr="007646F6">
        <w:rPr>
          <w:rFonts w:ascii="宋体" w:eastAsia="宋体" w:hAnsi="宋体" w:cs="宋体" w:hint="eastAsia"/>
        </w:rPr>
        <w:t>③</w:t>
      </w:r>
      <w:r w:rsidRPr="007646F6">
        <w:rPr>
          <w:rFonts w:ascii="Times New Roman" w:eastAsia="宋体" w:hAnsi="宋体"/>
        </w:rPr>
        <w:t>过程和</w:t>
      </w:r>
      <w:r w:rsidRPr="007646F6">
        <w:rPr>
          <w:rFonts w:ascii="宋体" w:eastAsia="宋体" w:hAnsi="宋体" w:cs="宋体" w:hint="eastAsia"/>
        </w:rPr>
        <w:t>④</w:t>
      </w:r>
      <w:r w:rsidRPr="007646F6">
        <w:rPr>
          <w:rFonts w:ascii="Times New Roman" w:eastAsia="宋体" w:hAnsi="宋体"/>
        </w:rPr>
        <w:t>过程分别表示</w:t>
      </w:r>
      <w:r w:rsidRPr="007646F6">
        <w:rPr>
          <w:rFonts w:ascii="Times New Roman" w:eastAsia="宋体" w:hAnsi="宋体"/>
          <w:color w:val="FF0000"/>
          <w:u w:val="single" w:color="000000"/>
        </w:rPr>
        <w:t xml:space="preserve">　　　　　　　　　　　　　　　　　　</w:t>
      </w:r>
      <w:r w:rsidRPr="007646F6">
        <w:rPr>
          <w:rFonts w:ascii="Times New Roman" w:eastAsia="宋体" w:hAnsi="宋体"/>
        </w:rPr>
        <w:t>。 </w:t>
      </w:r>
    </w:p>
    <w:p w:rsidR="00A63A2C" w:rsidRPr="007646F6" w:rsidRDefault="00A63A2C" w:rsidP="00A63A2C">
      <w:pPr>
        <w:tabs>
          <w:tab w:val="left" w:pos="1871"/>
          <w:tab w:val="left" w:pos="3407"/>
          <w:tab w:val="left" w:pos="4949"/>
          <w:tab w:val="left" w:pos="6599"/>
        </w:tabs>
        <w:jc w:val="center"/>
        <w:rPr>
          <w:rFonts w:ascii="Times New Roman" w:eastAsia="宋体" w:hAnsi="宋体"/>
        </w:rPr>
      </w:pPr>
      <w:r w:rsidRPr="007646F6">
        <w:rPr>
          <w:rFonts w:ascii="Times New Roman" w:eastAsia="宋体" w:hAnsi="宋体"/>
          <w:noProof/>
        </w:rPr>
        <w:drawing>
          <wp:inline distT="0" distB="0" distL="0" distR="0">
            <wp:extent cx="2489400" cy="2159280"/>
            <wp:effectExtent l="0" t="0" r="0" b="0"/>
            <wp:docPr id="376" name="21A63.eps" descr="id:214748493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23" cstate="print"/>
                    <a:stretch>
                      <a:fillRect/>
                    </a:stretch>
                  </pic:blipFill>
                  <pic:spPr>
                    <a:xfrm>
                      <a:off x="0" y="0"/>
                      <a:ext cx="2489400" cy="2159280"/>
                    </a:xfrm>
                    <a:prstGeom prst="rect">
                      <a:avLst/>
                    </a:prstGeom>
                  </pic:spPr>
                </pic:pic>
              </a:graphicData>
            </a:graphic>
          </wp:inline>
        </w:drawing>
      </w:r>
    </w:p>
    <w:p w:rsidR="00A63A2C" w:rsidRPr="007646F6" w:rsidRDefault="00A63A2C" w:rsidP="00A63A2C">
      <w:pPr>
        <w:tabs>
          <w:tab w:val="left" w:pos="1871"/>
          <w:tab w:val="left" w:pos="3407"/>
          <w:tab w:val="left" w:pos="4949"/>
          <w:tab w:val="left" w:pos="6599"/>
        </w:tabs>
        <w:rPr>
          <w:rFonts w:ascii="Times New Roman" w:eastAsia="宋体" w:hAnsi="宋体"/>
        </w:rPr>
      </w:pPr>
      <w:r w:rsidRPr="007646F6">
        <w:rPr>
          <w:rFonts w:ascii="Times New Roman" w:eastAsia="宋体" w:hAnsi="宋体"/>
        </w:rPr>
        <w:t>(2)</w:t>
      </w:r>
      <w:r w:rsidRPr="007646F6">
        <w:rPr>
          <w:rFonts w:ascii="Times New Roman" w:eastAsia="宋体" w:hAnsi="宋体"/>
        </w:rPr>
        <w:t>图</w:t>
      </w:r>
      <w:r w:rsidRPr="007646F6">
        <w:rPr>
          <w:rFonts w:ascii="Times New Roman" w:eastAsia="宋体" w:hAnsi="宋体"/>
        </w:rPr>
        <w:t>2</w:t>
      </w:r>
      <w:r w:rsidRPr="007646F6">
        <w:rPr>
          <w:rFonts w:ascii="Times New Roman" w:eastAsia="宋体" w:hAnsi="宋体"/>
        </w:rPr>
        <w:t>所示为制备单克隆抗体的流程。图中</w:t>
      </w:r>
      <w:r w:rsidRPr="007646F6">
        <w:rPr>
          <w:rFonts w:ascii="Times New Roman" w:eastAsia="宋体" w:hAnsi="Times New Roman" w:cs="Times New Roman"/>
        </w:rPr>
        <w:t>“</w:t>
      </w:r>
      <w:r w:rsidRPr="007646F6">
        <w:rPr>
          <w:rFonts w:ascii="Times New Roman" w:eastAsia="宋体" w:hAnsi="宋体"/>
        </w:rPr>
        <w:t>筛选</w:t>
      </w:r>
      <w:r w:rsidRPr="007646F6">
        <w:rPr>
          <w:rFonts w:ascii="Times New Roman" w:eastAsia="宋体" w:hAnsi="Times New Roman" w:cs="Times New Roman"/>
        </w:rPr>
        <w:t>”</w:t>
      </w:r>
      <w:r w:rsidRPr="007646F6">
        <w:rPr>
          <w:rFonts w:ascii="Times New Roman" w:eastAsia="宋体" w:hAnsi="宋体"/>
        </w:rPr>
        <w:t>包括选择培养和抗体阳性检测</w:t>
      </w:r>
      <w:r w:rsidRPr="007646F6">
        <w:rPr>
          <w:rFonts w:ascii="Times New Roman" w:eastAsia="宋体" w:hAnsi="宋体"/>
        </w:rPr>
        <w:t>,</w:t>
      </w:r>
      <w:r w:rsidRPr="007646F6">
        <w:rPr>
          <w:rFonts w:ascii="Times New Roman" w:eastAsia="宋体" w:hAnsi="宋体"/>
        </w:rPr>
        <w:t>其中能在特定的选择培养基中存活的是</w:t>
      </w:r>
      <w:r w:rsidRPr="007646F6">
        <w:rPr>
          <w:rFonts w:ascii="Times New Roman" w:eastAsia="宋体" w:hAnsi="宋体"/>
          <w:color w:val="FF0000"/>
          <w:u w:val="single" w:color="000000"/>
        </w:rPr>
        <w:t xml:space="preserve">　　　　　　　　　　</w:t>
      </w:r>
      <w:r w:rsidRPr="007646F6">
        <w:rPr>
          <w:rFonts w:ascii="Times New Roman" w:eastAsia="宋体" w:hAnsi="宋体"/>
        </w:rPr>
        <w:t>,</w:t>
      </w:r>
      <w:r w:rsidRPr="007646F6">
        <w:rPr>
          <w:rFonts w:ascii="Times New Roman" w:eastAsia="宋体" w:hAnsi="宋体"/>
        </w:rPr>
        <w:t>而抗体阳性检测的目的是</w:t>
      </w:r>
      <w:r w:rsidRPr="007646F6">
        <w:rPr>
          <w:rFonts w:ascii="Times New Roman" w:eastAsia="宋体" w:hAnsi="宋体"/>
          <w:color w:val="FF0000"/>
          <w:u w:val="single" w:color="000000"/>
        </w:rPr>
        <w:t xml:space="preserve">　　　　　　　　　　　　　　　　　　</w:t>
      </w:r>
      <w:r w:rsidRPr="007646F6">
        <w:rPr>
          <w:rFonts w:ascii="Times New Roman" w:eastAsia="宋体" w:hAnsi="宋体"/>
        </w:rPr>
        <w:t>。 </w:t>
      </w:r>
    </w:p>
    <w:p w:rsidR="00A63A2C" w:rsidRPr="007646F6" w:rsidRDefault="00A63A2C" w:rsidP="00A63A2C">
      <w:pPr>
        <w:tabs>
          <w:tab w:val="left" w:pos="1871"/>
          <w:tab w:val="left" w:pos="3407"/>
          <w:tab w:val="left" w:pos="4949"/>
          <w:tab w:val="left" w:pos="6599"/>
        </w:tabs>
        <w:rPr>
          <w:rFonts w:ascii="Times New Roman" w:eastAsia="宋体" w:hAnsi="宋体"/>
        </w:rPr>
      </w:pPr>
      <w:r w:rsidRPr="007646F6">
        <w:rPr>
          <w:rFonts w:ascii="Times New Roman" w:eastAsia="宋体" w:hAnsi="宋体"/>
        </w:rPr>
        <w:t>(3)</w:t>
      </w:r>
      <w:r w:rsidRPr="007646F6">
        <w:rPr>
          <w:rFonts w:ascii="Times New Roman" w:eastAsia="宋体" w:hAnsi="宋体"/>
        </w:rPr>
        <w:t>图</w:t>
      </w:r>
      <w:r w:rsidRPr="007646F6">
        <w:rPr>
          <w:rFonts w:ascii="Times New Roman" w:eastAsia="宋体" w:hAnsi="宋体"/>
        </w:rPr>
        <w:t>2</w:t>
      </w:r>
      <w:r w:rsidRPr="007646F6">
        <w:rPr>
          <w:rFonts w:ascii="Times New Roman" w:eastAsia="宋体" w:hAnsi="宋体"/>
        </w:rPr>
        <w:t>中</w:t>
      </w:r>
      <w:r w:rsidRPr="007646F6">
        <w:rPr>
          <w:rFonts w:ascii="Times New Roman" w:eastAsia="宋体" w:hAnsi="宋体"/>
        </w:rPr>
        <w:t>,</w:t>
      </w:r>
      <w:r w:rsidRPr="007646F6">
        <w:rPr>
          <w:rFonts w:ascii="Times New Roman" w:eastAsia="宋体" w:hAnsi="宋体"/>
        </w:rPr>
        <w:t>促进细胞融合的方法中</w:t>
      </w:r>
      <w:r w:rsidRPr="007646F6">
        <w:rPr>
          <w:rFonts w:ascii="Times New Roman" w:eastAsia="宋体" w:hAnsi="宋体"/>
        </w:rPr>
        <w:t>,</w:t>
      </w:r>
      <w:r w:rsidRPr="007646F6">
        <w:rPr>
          <w:rFonts w:ascii="Times New Roman" w:eastAsia="宋体" w:hAnsi="宋体"/>
        </w:rPr>
        <w:t>不同于图</w:t>
      </w:r>
      <w:r w:rsidRPr="007646F6">
        <w:rPr>
          <w:rFonts w:ascii="Times New Roman" w:eastAsia="宋体" w:hAnsi="宋体"/>
        </w:rPr>
        <w:t>1</w:t>
      </w:r>
      <w:r w:rsidRPr="007646F6">
        <w:rPr>
          <w:rFonts w:ascii="Times New Roman" w:eastAsia="宋体" w:hAnsi="宋体"/>
        </w:rPr>
        <w:t>中促进细胞融合所涉及的方法是</w:t>
      </w:r>
      <w:r w:rsidRPr="007646F6">
        <w:rPr>
          <w:rFonts w:ascii="Times New Roman" w:eastAsia="宋体" w:hAnsi="宋体"/>
          <w:color w:val="FF0000"/>
          <w:u w:val="single" w:color="000000"/>
        </w:rPr>
        <w:t xml:space="preserve">　　　　　　　　　　　</w:t>
      </w:r>
      <w:r w:rsidRPr="007646F6">
        <w:rPr>
          <w:rFonts w:ascii="Times New Roman" w:eastAsia="宋体" w:hAnsi="宋体"/>
        </w:rPr>
        <w:t>;</w:t>
      </w:r>
      <w:r w:rsidRPr="007646F6">
        <w:rPr>
          <w:rFonts w:ascii="Times New Roman" w:eastAsia="宋体" w:hAnsi="宋体"/>
        </w:rPr>
        <w:t>筛选出的目标细胞还可以注射到小鼠腹腔内增殖</w:t>
      </w:r>
      <w:r w:rsidRPr="007646F6">
        <w:rPr>
          <w:rFonts w:ascii="Times New Roman" w:eastAsia="宋体" w:hAnsi="宋体"/>
        </w:rPr>
        <w:t>,</w:t>
      </w:r>
      <w:r w:rsidRPr="007646F6">
        <w:rPr>
          <w:rFonts w:ascii="Times New Roman" w:eastAsia="宋体" w:hAnsi="宋体"/>
        </w:rPr>
        <w:t>从</w:t>
      </w:r>
      <w:r w:rsidRPr="007646F6">
        <w:rPr>
          <w:rFonts w:ascii="Times New Roman" w:eastAsia="宋体" w:hAnsi="宋体"/>
          <w:color w:val="FF0000"/>
          <w:u w:val="single" w:color="000000"/>
        </w:rPr>
        <w:t xml:space="preserve">　　　　　　　　　　</w:t>
      </w:r>
      <w:r w:rsidRPr="007646F6">
        <w:rPr>
          <w:rFonts w:ascii="Times New Roman" w:eastAsia="宋体" w:hAnsi="宋体"/>
        </w:rPr>
        <w:t>中提取单克隆抗体。与普通抗体相比</w:t>
      </w:r>
      <w:r w:rsidRPr="007646F6">
        <w:rPr>
          <w:rFonts w:ascii="Times New Roman" w:eastAsia="宋体" w:hAnsi="宋体"/>
        </w:rPr>
        <w:t>,</w:t>
      </w:r>
      <w:r w:rsidRPr="007646F6">
        <w:rPr>
          <w:rFonts w:ascii="Times New Roman" w:eastAsia="宋体" w:hAnsi="宋体"/>
        </w:rPr>
        <w:t>单克隆抗体具有</w:t>
      </w:r>
      <w:r w:rsidRPr="007646F6">
        <w:rPr>
          <w:rFonts w:ascii="Times New Roman" w:eastAsia="宋体" w:hAnsi="宋体"/>
          <w:color w:val="FF0000"/>
          <w:u w:val="single" w:color="000000"/>
        </w:rPr>
        <w:t xml:space="preserve">　　　　　　　　　　　　　　　　　　　　　　　　　　</w:t>
      </w:r>
      <w:r w:rsidRPr="007646F6">
        <w:rPr>
          <w:rFonts w:ascii="Times New Roman" w:eastAsia="宋体" w:hAnsi="宋体"/>
        </w:rPr>
        <w:t>等优点。 </w:t>
      </w:r>
    </w:p>
    <w:p w:rsidR="00A63A2C" w:rsidRPr="007646F6" w:rsidRDefault="00A63A2C" w:rsidP="00A63A2C">
      <w:pPr>
        <w:tabs>
          <w:tab w:val="left" w:pos="1871"/>
          <w:tab w:val="left" w:pos="3407"/>
          <w:tab w:val="left" w:pos="4949"/>
          <w:tab w:val="left" w:pos="6599"/>
        </w:tabs>
        <w:rPr>
          <w:rFonts w:ascii="Times New Roman" w:eastAsia="宋体" w:hAnsi="宋体"/>
        </w:rPr>
      </w:pPr>
      <w:r w:rsidRPr="007646F6">
        <w:rPr>
          <w:rFonts w:ascii="Times New Roman" w:eastAsia="宋体" w:hAnsi="Times New Roman"/>
          <w:b/>
        </w:rPr>
        <w:t>25</w:t>
      </w:r>
      <w:r w:rsidRPr="007646F6">
        <w:rPr>
          <w:rFonts w:ascii="Times New Roman" w:eastAsia="宋体" w:hAnsi="Times New Roman" w:cs="Times New Roman"/>
        </w:rPr>
        <w:t>.</w:t>
      </w:r>
      <w:r w:rsidRPr="007646F6">
        <w:rPr>
          <w:rFonts w:ascii="Times New Roman" w:eastAsia="宋体" w:hAnsi="宋体"/>
        </w:rPr>
        <w:t>(6</w:t>
      </w:r>
      <w:r w:rsidRPr="007646F6">
        <w:rPr>
          <w:rFonts w:ascii="Times New Roman" w:eastAsia="楷体" w:hAnsi="楷体"/>
        </w:rPr>
        <w:t>分</w:t>
      </w:r>
      <w:r w:rsidRPr="007646F6">
        <w:rPr>
          <w:rFonts w:ascii="Times New Roman" w:eastAsia="宋体" w:hAnsi="宋体"/>
        </w:rPr>
        <w:t>)</w:t>
      </w:r>
      <w:r w:rsidRPr="007646F6">
        <w:rPr>
          <w:rFonts w:ascii="Times New Roman" w:eastAsia="宋体" w:hAnsi="宋体"/>
        </w:rPr>
        <w:t>阅读以下材料</w:t>
      </w:r>
      <w:r w:rsidRPr="007646F6">
        <w:rPr>
          <w:rFonts w:ascii="Times New Roman" w:eastAsia="宋体" w:hAnsi="宋体"/>
        </w:rPr>
        <w:t>,</w:t>
      </w:r>
      <w:r w:rsidRPr="007646F6">
        <w:rPr>
          <w:rFonts w:ascii="Times New Roman" w:eastAsia="宋体" w:hAnsi="宋体"/>
        </w:rPr>
        <w:t>回答下列问题。</w:t>
      </w:r>
    </w:p>
    <w:p w:rsidR="00A63A2C" w:rsidRPr="007646F6" w:rsidRDefault="00A63A2C" w:rsidP="00A63A2C">
      <w:pPr>
        <w:tabs>
          <w:tab w:val="left" w:pos="1871"/>
          <w:tab w:val="left" w:pos="3407"/>
          <w:tab w:val="left" w:pos="4949"/>
          <w:tab w:val="left" w:pos="6599"/>
        </w:tabs>
        <w:rPr>
          <w:rFonts w:ascii="Times New Roman" w:eastAsia="宋体" w:hAnsi="宋体"/>
        </w:rPr>
      </w:pPr>
      <w:r w:rsidRPr="007646F6">
        <w:rPr>
          <w:rFonts w:ascii="Arial" w:eastAsia="黑体" w:hAnsi="黑体"/>
        </w:rPr>
        <w:t>材料</w:t>
      </w:r>
      <w:r w:rsidRPr="007646F6">
        <w:rPr>
          <w:rFonts w:ascii="Times New Roman" w:eastAsia="宋体" w:hAnsi="宋体"/>
        </w:rPr>
        <w:t>1</w:t>
      </w:r>
      <w:r w:rsidRPr="007646F6">
        <w:rPr>
          <w:rFonts w:ascii="Times New Roman" w:eastAsia="宋体" w:hAnsi="宋体"/>
        </w:rPr>
        <w:t xml:space="preserve">　</w:t>
      </w:r>
      <w:r w:rsidRPr="007646F6">
        <w:rPr>
          <w:rFonts w:ascii="Times New Roman" w:eastAsia="宋体" w:hAnsi="宋体"/>
        </w:rPr>
        <w:t>1890</w:t>
      </w:r>
      <w:r w:rsidRPr="007646F6">
        <w:rPr>
          <w:rFonts w:ascii="Times New Roman" w:eastAsia="楷体" w:hAnsi="楷体"/>
        </w:rPr>
        <w:t>年</w:t>
      </w:r>
      <w:r w:rsidRPr="007646F6">
        <w:rPr>
          <w:rFonts w:ascii="Times New Roman" w:eastAsia="宋体" w:hAnsi="宋体"/>
        </w:rPr>
        <w:t>,Heape</w:t>
      </w:r>
      <w:r w:rsidRPr="007646F6">
        <w:rPr>
          <w:rFonts w:ascii="Times New Roman" w:eastAsia="楷体" w:hAnsi="楷体"/>
        </w:rPr>
        <w:t>将</w:t>
      </w:r>
      <w:r w:rsidRPr="007646F6">
        <w:rPr>
          <w:rFonts w:ascii="Times New Roman" w:eastAsia="宋体" w:hAnsi="宋体"/>
        </w:rPr>
        <w:t>2</w:t>
      </w:r>
      <w:r w:rsidRPr="007646F6">
        <w:rPr>
          <w:rFonts w:ascii="Times New Roman" w:eastAsia="楷体" w:hAnsi="楷体"/>
        </w:rPr>
        <w:t>个四细胞时期的安哥拉兔胚胎移植到一只受精的比利时兔的输卵管中</w:t>
      </w:r>
      <w:r w:rsidRPr="007646F6">
        <w:rPr>
          <w:rFonts w:ascii="Times New Roman" w:eastAsia="宋体" w:hAnsi="宋体"/>
        </w:rPr>
        <w:t>,</w:t>
      </w:r>
      <w:r w:rsidRPr="007646F6">
        <w:rPr>
          <w:rFonts w:ascii="Times New Roman" w:eastAsia="楷体" w:hAnsi="楷体"/>
        </w:rPr>
        <w:t>产下了</w:t>
      </w:r>
      <w:r w:rsidRPr="007646F6">
        <w:rPr>
          <w:rFonts w:ascii="Times New Roman" w:eastAsia="宋体" w:hAnsi="宋体"/>
        </w:rPr>
        <w:t>4</w:t>
      </w:r>
      <w:r w:rsidRPr="007646F6">
        <w:rPr>
          <w:rFonts w:ascii="Times New Roman" w:eastAsia="楷体" w:hAnsi="楷体"/>
        </w:rPr>
        <w:t>只比利时幼兔和</w:t>
      </w:r>
      <w:r w:rsidRPr="007646F6">
        <w:rPr>
          <w:rFonts w:ascii="Times New Roman" w:eastAsia="宋体" w:hAnsi="宋体"/>
        </w:rPr>
        <w:t>2</w:t>
      </w:r>
      <w:r w:rsidRPr="007646F6">
        <w:rPr>
          <w:rFonts w:ascii="Times New Roman" w:eastAsia="楷体" w:hAnsi="楷体"/>
        </w:rPr>
        <w:t>只安哥拉幼兔</w:t>
      </w:r>
      <w:r w:rsidRPr="007646F6">
        <w:rPr>
          <w:rFonts w:ascii="Times New Roman" w:eastAsia="宋体" w:hAnsi="宋体"/>
        </w:rPr>
        <w:t>,</w:t>
      </w:r>
      <w:r w:rsidRPr="007646F6">
        <w:rPr>
          <w:rFonts w:ascii="Times New Roman" w:eastAsia="楷体" w:hAnsi="楷体"/>
        </w:rPr>
        <w:t>这是第一次成功移植哺乳动物胚胎。</w:t>
      </w:r>
    </w:p>
    <w:p w:rsidR="00A63A2C" w:rsidRPr="007646F6" w:rsidRDefault="00A63A2C" w:rsidP="00A63A2C">
      <w:pPr>
        <w:tabs>
          <w:tab w:val="left" w:pos="1871"/>
          <w:tab w:val="left" w:pos="3407"/>
          <w:tab w:val="left" w:pos="4949"/>
          <w:tab w:val="left" w:pos="6599"/>
        </w:tabs>
        <w:rPr>
          <w:rFonts w:ascii="Times New Roman" w:eastAsia="宋体" w:hAnsi="宋体"/>
        </w:rPr>
      </w:pPr>
      <w:r w:rsidRPr="007646F6">
        <w:rPr>
          <w:rFonts w:ascii="Arial" w:eastAsia="黑体" w:hAnsi="黑体"/>
        </w:rPr>
        <w:t>材料</w:t>
      </w:r>
      <w:r w:rsidRPr="007646F6">
        <w:rPr>
          <w:rFonts w:ascii="Times New Roman" w:eastAsia="宋体" w:hAnsi="宋体"/>
        </w:rPr>
        <w:t>2</w:t>
      </w:r>
      <w:r w:rsidRPr="007646F6">
        <w:rPr>
          <w:rFonts w:ascii="Times New Roman" w:eastAsia="宋体" w:hAnsi="宋体"/>
        </w:rPr>
        <w:t xml:space="preserve">　</w:t>
      </w:r>
      <w:r w:rsidRPr="007646F6">
        <w:rPr>
          <w:rFonts w:ascii="Times New Roman" w:eastAsia="宋体" w:hAnsi="宋体"/>
        </w:rPr>
        <w:t>Dziuk</w:t>
      </w:r>
      <w:r w:rsidRPr="007646F6">
        <w:rPr>
          <w:rFonts w:ascii="Times New Roman" w:eastAsia="楷体" w:hAnsi="楷体"/>
        </w:rPr>
        <w:t>等研究了利用促卵泡激素进行超数排卵的方法</w:t>
      </w:r>
      <w:r w:rsidRPr="007646F6">
        <w:rPr>
          <w:rFonts w:ascii="Times New Roman" w:eastAsia="宋体" w:hAnsi="宋体"/>
        </w:rPr>
        <w:t>,</w:t>
      </w:r>
      <w:r w:rsidRPr="007646F6">
        <w:rPr>
          <w:rFonts w:ascii="Times New Roman" w:eastAsia="楷体" w:hAnsi="楷体"/>
        </w:rPr>
        <w:t>最近有报道指出</w:t>
      </w:r>
      <w:r w:rsidRPr="007646F6">
        <w:rPr>
          <w:rFonts w:ascii="Times New Roman" w:eastAsia="宋体" w:hAnsi="宋体"/>
        </w:rPr>
        <w:t>,</w:t>
      </w:r>
      <w:r w:rsidRPr="007646F6">
        <w:rPr>
          <w:rFonts w:ascii="Times New Roman" w:eastAsia="楷体" w:hAnsi="楷体"/>
        </w:rPr>
        <w:t>使用透明质酸作为稀释剂注射</w:t>
      </w:r>
      <w:r w:rsidRPr="007646F6">
        <w:rPr>
          <w:rFonts w:ascii="Times New Roman" w:eastAsia="宋体" w:hAnsi="宋体"/>
        </w:rPr>
        <w:t>1</w:t>
      </w:r>
      <w:r w:rsidRPr="007646F6">
        <w:rPr>
          <w:rFonts w:ascii="Times New Roman" w:eastAsia="楷体" w:hAnsi="楷体"/>
        </w:rPr>
        <w:t>或</w:t>
      </w:r>
      <w:r w:rsidRPr="007646F6">
        <w:rPr>
          <w:rFonts w:ascii="Times New Roman" w:eastAsia="宋体" w:hAnsi="宋体"/>
        </w:rPr>
        <w:t>2</w:t>
      </w:r>
      <w:r w:rsidRPr="007646F6">
        <w:rPr>
          <w:rFonts w:ascii="Times New Roman" w:eastAsia="楷体" w:hAnsi="楷体"/>
        </w:rPr>
        <w:t>次促卵泡激素的效果与用盐水为稀释剂多次注射促卵泡激素的效果一致。</w:t>
      </w:r>
    </w:p>
    <w:p w:rsidR="00A63A2C" w:rsidRPr="007646F6" w:rsidRDefault="00A63A2C" w:rsidP="00A63A2C">
      <w:pPr>
        <w:tabs>
          <w:tab w:val="left" w:pos="1871"/>
          <w:tab w:val="left" w:pos="3407"/>
          <w:tab w:val="left" w:pos="4949"/>
          <w:tab w:val="left" w:pos="6599"/>
        </w:tabs>
        <w:rPr>
          <w:rFonts w:ascii="Times New Roman" w:eastAsia="宋体" w:hAnsi="宋体"/>
        </w:rPr>
      </w:pPr>
      <w:r w:rsidRPr="007646F6">
        <w:rPr>
          <w:rFonts w:ascii="Arial" w:eastAsia="黑体" w:hAnsi="黑体"/>
        </w:rPr>
        <w:t>材料</w:t>
      </w:r>
      <w:r w:rsidRPr="007646F6">
        <w:rPr>
          <w:rFonts w:ascii="Times New Roman" w:eastAsia="宋体" w:hAnsi="宋体"/>
        </w:rPr>
        <w:t>3</w:t>
      </w:r>
      <w:r w:rsidRPr="007646F6">
        <w:rPr>
          <w:rFonts w:ascii="Times New Roman" w:eastAsia="宋体" w:hAnsi="宋体"/>
        </w:rPr>
        <w:t xml:space="preserve">　</w:t>
      </w:r>
      <w:r w:rsidRPr="007646F6">
        <w:rPr>
          <w:rFonts w:ascii="Times New Roman" w:eastAsia="楷体" w:hAnsi="楷体"/>
        </w:rPr>
        <w:t>为了创造出相同的后代</w:t>
      </w:r>
      <w:r w:rsidRPr="007646F6">
        <w:rPr>
          <w:rFonts w:ascii="Times New Roman" w:eastAsia="宋体" w:hAnsi="宋体"/>
        </w:rPr>
        <w:t>,</w:t>
      </w:r>
      <w:r w:rsidRPr="007646F6">
        <w:rPr>
          <w:rFonts w:ascii="Times New Roman" w:eastAsia="楷体" w:hAnsi="楷体"/>
        </w:rPr>
        <w:t>德国科学家</w:t>
      </w:r>
      <w:r w:rsidRPr="007646F6">
        <w:rPr>
          <w:rFonts w:ascii="Times New Roman" w:eastAsia="宋体" w:hAnsi="宋体"/>
        </w:rPr>
        <w:t>Spermann</w:t>
      </w:r>
      <w:r w:rsidRPr="007646F6">
        <w:rPr>
          <w:rFonts w:ascii="Times New Roman" w:eastAsia="楷体" w:hAnsi="楷体"/>
        </w:rPr>
        <w:t>首次在</w:t>
      </w:r>
      <w:r w:rsidRPr="007646F6">
        <w:rPr>
          <w:rFonts w:ascii="Times New Roman" w:eastAsia="宋体" w:hAnsi="宋体"/>
        </w:rPr>
        <w:t>2</w:t>
      </w:r>
      <w:r w:rsidRPr="007646F6">
        <w:rPr>
          <w:rFonts w:ascii="Times New Roman" w:eastAsia="楷体" w:hAnsi="楷体"/>
        </w:rPr>
        <w:t>细胞蝾螈胚胎周围系上一缕胎发</w:t>
      </w:r>
      <w:r w:rsidRPr="007646F6">
        <w:rPr>
          <w:rFonts w:ascii="Times New Roman" w:eastAsia="宋体" w:hAnsi="宋体"/>
        </w:rPr>
        <w:t>,</w:t>
      </w:r>
      <w:r w:rsidRPr="007646F6">
        <w:rPr>
          <w:rFonts w:ascii="Times New Roman" w:eastAsia="楷体" w:hAnsi="楷体"/>
        </w:rPr>
        <w:t>直到细胞分离</w:t>
      </w:r>
      <w:r w:rsidRPr="007646F6">
        <w:rPr>
          <w:rFonts w:ascii="Times New Roman" w:eastAsia="宋体" w:hAnsi="宋体"/>
        </w:rPr>
        <w:t>,</w:t>
      </w:r>
      <w:r w:rsidRPr="007646F6">
        <w:rPr>
          <w:rFonts w:ascii="Times New Roman" w:eastAsia="楷体" w:hAnsi="楷体"/>
        </w:rPr>
        <w:t>随后</w:t>
      </w:r>
      <w:r w:rsidRPr="007646F6">
        <w:rPr>
          <w:rFonts w:ascii="Times New Roman" w:eastAsia="宋体" w:hAnsi="宋体"/>
        </w:rPr>
        <w:t>,</w:t>
      </w:r>
      <w:r w:rsidRPr="007646F6">
        <w:rPr>
          <w:rFonts w:ascii="Times New Roman" w:eastAsia="楷体" w:hAnsi="楷体"/>
        </w:rPr>
        <w:t>每个细胞发育成一个成年个体。</w:t>
      </w:r>
    </w:p>
    <w:p w:rsidR="00A63A2C" w:rsidRPr="007646F6" w:rsidRDefault="00A63A2C" w:rsidP="00A63A2C">
      <w:pPr>
        <w:tabs>
          <w:tab w:val="left" w:pos="1871"/>
          <w:tab w:val="left" w:pos="3407"/>
          <w:tab w:val="left" w:pos="4949"/>
          <w:tab w:val="left" w:pos="6599"/>
        </w:tabs>
        <w:rPr>
          <w:rFonts w:ascii="Times New Roman" w:eastAsia="宋体" w:hAnsi="宋体"/>
        </w:rPr>
      </w:pPr>
      <w:r w:rsidRPr="007646F6">
        <w:rPr>
          <w:rFonts w:ascii="Times New Roman" w:eastAsia="宋体" w:hAnsi="宋体"/>
        </w:rPr>
        <w:t>(1)</w:t>
      </w:r>
      <w:r w:rsidRPr="007646F6">
        <w:rPr>
          <w:rFonts w:ascii="Times New Roman" w:eastAsia="宋体" w:hAnsi="宋体"/>
        </w:rPr>
        <w:t>胚胎工程是对动物生殖细胞、</w:t>
      </w:r>
      <w:r w:rsidRPr="007646F6">
        <w:rPr>
          <w:rFonts w:ascii="Times New Roman" w:eastAsia="宋体" w:hAnsi="宋体"/>
          <w:color w:val="FF0000"/>
          <w:u w:val="single" w:color="000000"/>
        </w:rPr>
        <w:t xml:space="preserve">　　　　　　　　　　　　　　　</w:t>
      </w:r>
      <w:r w:rsidRPr="007646F6">
        <w:rPr>
          <w:rFonts w:ascii="Times New Roman" w:eastAsia="宋体" w:hAnsi="宋体"/>
        </w:rPr>
        <w:t>所进行的多种显微操作和处理技术。在胚胎移植时对受体的要求是</w:t>
      </w:r>
      <w:r w:rsidRPr="007646F6">
        <w:rPr>
          <w:rFonts w:ascii="Times New Roman" w:eastAsia="宋体" w:hAnsi="宋体"/>
          <w:color w:val="FF0000"/>
          <w:u w:val="single" w:color="000000"/>
        </w:rPr>
        <w:t xml:space="preserve">　　　　　　　　　　　　　　　　　　　　</w:t>
      </w:r>
      <w:r w:rsidRPr="007646F6">
        <w:rPr>
          <w:rFonts w:ascii="Times New Roman" w:eastAsia="宋体" w:hAnsi="宋体"/>
        </w:rPr>
        <w:t>。 </w:t>
      </w:r>
    </w:p>
    <w:p w:rsidR="00A63A2C" w:rsidRPr="007646F6" w:rsidRDefault="00A63A2C" w:rsidP="00A63A2C">
      <w:pPr>
        <w:tabs>
          <w:tab w:val="left" w:pos="1871"/>
          <w:tab w:val="left" w:pos="3407"/>
          <w:tab w:val="left" w:pos="4949"/>
          <w:tab w:val="left" w:pos="6599"/>
        </w:tabs>
        <w:rPr>
          <w:rFonts w:ascii="Times New Roman" w:eastAsia="宋体" w:hAnsi="宋体"/>
        </w:rPr>
      </w:pPr>
      <w:r w:rsidRPr="007646F6">
        <w:rPr>
          <w:rFonts w:ascii="Times New Roman" w:eastAsia="宋体" w:hAnsi="宋体"/>
        </w:rPr>
        <w:t>(2)</w:t>
      </w:r>
      <w:r w:rsidRPr="007646F6">
        <w:rPr>
          <w:rFonts w:ascii="Times New Roman" w:eastAsia="宋体" w:hAnsi="宋体"/>
        </w:rPr>
        <w:t>材料</w:t>
      </w:r>
      <w:r w:rsidRPr="007646F6">
        <w:rPr>
          <w:rFonts w:ascii="Times New Roman" w:eastAsia="宋体" w:hAnsi="宋体"/>
        </w:rPr>
        <w:t>1</w:t>
      </w:r>
      <w:r w:rsidRPr="007646F6">
        <w:rPr>
          <w:rFonts w:ascii="Times New Roman" w:eastAsia="宋体" w:hAnsi="宋体"/>
        </w:rPr>
        <w:t>中</w:t>
      </w:r>
      <w:r w:rsidRPr="007646F6">
        <w:rPr>
          <w:rFonts w:ascii="Times New Roman" w:eastAsia="宋体" w:hAnsi="宋体"/>
        </w:rPr>
        <w:t>,</w:t>
      </w:r>
      <w:r w:rsidRPr="007646F6">
        <w:rPr>
          <w:rFonts w:ascii="Times New Roman" w:eastAsia="宋体" w:hAnsi="宋体"/>
        </w:rPr>
        <w:t>比利时兔产下安哥拉幼兔</w:t>
      </w:r>
      <w:r w:rsidRPr="007646F6">
        <w:rPr>
          <w:rFonts w:ascii="Times New Roman" w:eastAsia="宋体" w:hAnsi="宋体"/>
        </w:rPr>
        <w:t>,</w:t>
      </w:r>
      <w:r w:rsidRPr="007646F6">
        <w:rPr>
          <w:rFonts w:ascii="Times New Roman" w:eastAsia="宋体" w:hAnsi="宋体"/>
        </w:rPr>
        <w:t>说明</w:t>
      </w:r>
      <w:r w:rsidRPr="007646F6">
        <w:rPr>
          <w:rFonts w:ascii="Times New Roman" w:eastAsia="宋体" w:hAnsi="宋体"/>
          <w:color w:val="FF0000"/>
          <w:u w:val="single" w:color="000000"/>
        </w:rPr>
        <w:t> </w:t>
      </w:r>
    </w:p>
    <w:p w:rsidR="00A63A2C" w:rsidRPr="007646F6" w:rsidRDefault="00A63A2C" w:rsidP="00A63A2C">
      <w:pPr>
        <w:tabs>
          <w:tab w:val="left" w:pos="1871"/>
          <w:tab w:val="left" w:pos="3407"/>
          <w:tab w:val="left" w:pos="4949"/>
          <w:tab w:val="left" w:pos="6599"/>
        </w:tabs>
        <w:jc w:val="right"/>
        <w:rPr>
          <w:rFonts w:ascii="Times New Roman" w:eastAsia="宋体" w:hAnsi="宋体"/>
        </w:rPr>
      </w:pPr>
      <w:r w:rsidRPr="007646F6">
        <w:rPr>
          <w:rFonts w:ascii="Times New Roman" w:eastAsia="宋体" w:hAnsi="宋体"/>
          <w:color w:val="FF0000"/>
          <w:u w:val="single" w:color="000000"/>
        </w:rPr>
        <w:t xml:space="preserve">　</w:t>
      </w:r>
      <w:r w:rsidRPr="007646F6">
        <w:rPr>
          <w:rFonts w:ascii="Times New Roman" w:eastAsia="宋体" w:hAnsi="宋体"/>
        </w:rPr>
        <w:t>。 </w:t>
      </w:r>
    </w:p>
    <w:p w:rsidR="00A63A2C" w:rsidRPr="007646F6" w:rsidRDefault="00A63A2C" w:rsidP="00A63A2C">
      <w:pPr>
        <w:tabs>
          <w:tab w:val="left" w:pos="1871"/>
          <w:tab w:val="left" w:pos="3407"/>
          <w:tab w:val="left" w:pos="4949"/>
          <w:tab w:val="left" w:pos="6599"/>
        </w:tabs>
        <w:rPr>
          <w:rFonts w:ascii="Times New Roman" w:eastAsia="宋体" w:hAnsi="宋体"/>
        </w:rPr>
      </w:pPr>
      <w:r w:rsidRPr="007646F6">
        <w:rPr>
          <w:rFonts w:ascii="Times New Roman" w:eastAsia="宋体" w:hAnsi="宋体"/>
        </w:rPr>
        <w:t>(3)</w:t>
      </w:r>
      <w:r w:rsidRPr="007646F6">
        <w:rPr>
          <w:rFonts w:ascii="Times New Roman" w:eastAsia="宋体" w:hAnsi="宋体"/>
        </w:rPr>
        <w:t>从材料</w:t>
      </w:r>
      <w:r w:rsidRPr="007646F6">
        <w:rPr>
          <w:rFonts w:ascii="Times New Roman" w:eastAsia="宋体" w:hAnsi="宋体"/>
        </w:rPr>
        <w:t>2</w:t>
      </w:r>
      <w:r w:rsidRPr="007646F6">
        <w:rPr>
          <w:rFonts w:ascii="Times New Roman" w:eastAsia="宋体" w:hAnsi="宋体"/>
        </w:rPr>
        <w:t>最新报道中还可得出超数排卵的数量与</w:t>
      </w:r>
      <w:r w:rsidRPr="007646F6">
        <w:rPr>
          <w:rFonts w:ascii="Times New Roman" w:eastAsia="宋体" w:hAnsi="宋体"/>
          <w:color w:val="FF0000"/>
          <w:u w:val="single" w:color="000000"/>
        </w:rPr>
        <w:t xml:space="preserve">　　　　　　　　　　　　　　　　　　</w:t>
      </w:r>
      <w:r w:rsidRPr="007646F6">
        <w:rPr>
          <w:rFonts w:ascii="Times New Roman" w:eastAsia="宋体" w:hAnsi="宋体"/>
        </w:rPr>
        <w:t>有关。 </w:t>
      </w:r>
    </w:p>
    <w:p w:rsidR="00A63A2C" w:rsidRPr="007646F6" w:rsidRDefault="00A63A2C" w:rsidP="00A63A2C">
      <w:pPr>
        <w:tabs>
          <w:tab w:val="left" w:pos="1871"/>
          <w:tab w:val="left" w:pos="3407"/>
          <w:tab w:val="left" w:pos="4949"/>
          <w:tab w:val="left" w:pos="6599"/>
        </w:tabs>
        <w:rPr>
          <w:rFonts w:ascii="Times New Roman" w:eastAsia="宋体" w:hAnsi="宋体"/>
        </w:rPr>
      </w:pPr>
      <w:r w:rsidRPr="007646F6">
        <w:rPr>
          <w:rFonts w:ascii="Times New Roman" w:eastAsia="宋体" w:hAnsi="宋体"/>
        </w:rPr>
        <w:t>(4)</w:t>
      </w:r>
      <w:r w:rsidRPr="007646F6">
        <w:rPr>
          <w:rFonts w:ascii="Times New Roman" w:eastAsia="宋体" w:hAnsi="宋体"/>
        </w:rPr>
        <w:t>从材料</w:t>
      </w:r>
      <w:r w:rsidRPr="007646F6">
        <w:rPr>
          <w:rFonts w:ascii="Times New Roman" w:eastAsia="宋体" w:hAnsi="宋体"/>
        </w:rPr>
        <w:t>3</w:t>
      </w:r>
      <w:r w:rsidRPr="007646F6">
        <w:rPr>
          <w:rFonts w:ascii="Times New Roman" w:eastAsia="宋体" w:hAnsi="宋体"/>
        </w:rPr>
        <w:t>中可知</w:t>
      </w:r>
      <w:r w:rsidRPr="007646F6">
        <w:rPr>
          <w:rFonts w:ascii="Times New Roman" w:eastAsia="宋体" w:hAnsi="宋体"/>
        </w:rPr>
        <w:t>,</w:t>
      </w:r>
      <w:r w:rsidRPr="007646F6">
        <w:rPr>
          <w:rFonts w:ascii="Times New Roman" w:eastAsia="宋体" w:hAnsi="宋体"/>
        </w:rPr>
        <w:t>胚胎细胞在功能上具有</w:t>
      </w:r>
      <w:r w:rsidRPr="007646F6">
        <w:rPr>
          <w:rFonts w:ascii="Times New Roman" w:eastAsia="宋体" w:hAnsi="宋体"/>
          <w:color w:val="FF0000"/>
          <w:u w:val="single" w:color="000000"/>
        </w:rPr>
        <w:t xml:space="preserve">　　　　</w:t>
      </w:r>
      <w:r w:rsidRPr="007646F6">
        <w:rPr>
          <w:rFonts w:ascii="Times New Roman" w:eastAsia="宋体" w:hAnsi="宋体"/>
        </w:rPr>
        <w:t>,</w:t>
      </w:r>
      <w:r w:rsidRPr="007646F6">
        <w:rPr>
          <w:rFonts w:ascii="Times New Roman" w:eastAsia="宋体" w:hAnsi="宋体"/>
        </w:rPr>
        <w:t>若在囊胚期进行分割时应注意</w:t>
      </w:r>
      <w:r w:rsidRPr="007646F6">
        <w:rPr>
          <w:rFonts w:ascii="Times New Roman" w:eastAsia="宋体" w:hAnsi="宋体"/>
          <w:color w:val="FF0000"/>
          <w:u w:val="single" w:color="000000"/>
        </w:rPr>
        <w:t xml:space="preserve">　　　　　　　　　　　　　　</w:t>
      </w:r>
      <w:r w:rsidRPr="007646F6">
        <w:rPr>
          <w:rFonts w:ascii="Times New Roman" w:eastAsia="宋体" w:hAnsi="宋体"/>
        </w:rPr>
        <w:t>。 </w:t>
      </w:r>
    </w:p>
    <w:p w:rsidR="00A63A2C" w:rsidRPr="007646F6" w:rsidRDefault="00A63A2C" w:rsidP="00A63A2C">
      <w:pPr>
        <w:tabs>
          <w:tab w:val="left" w:pos="1871"/>
          <w:tab w:val="left" w:pos="3407"/>
          <w:tab w:val="left" w:pos="4949"/>
          <w:tab w:val="left" w:pos="6599"/>
        </w:tabs>
      </w:pPr>
    </w:p>
    <w:p w:rsidR="00A63A2C" w:rsidRPr="00CC23D2" w:rsidRDefault="00A63A2C" w:rsidP="00A63A2C"/>
    <w:p w:rsidR="00A63A2C" w:rsidRPr="003238D2" w:rsidRDefault="00A63A2C" w:rsidP="00A63A2C">
      <w:pPr>
        <w:pStyle w:val="af6"/>
        <w:tabs>
          <w:tab w:val="left" w:pos="1871"/>
          <w:tab w:val="left" w:pos="3407"/>
          <w:tab w:val="left" w:pos="4949"/>
          <w:tab w:val="left" w:pos="6599"/>
        </w:tabs>
        <w:jc w:val="center"/>
        <w:rPr>
          <w:rFonts w:ascii="Times New Roman" w:eastAsia="宋体" w:hAnsi="宋体"/>
          <w:sz w:val="24"/>
        </w:rPr>
      </w:pPr>
      <w:r w:rsidRPr="003238D2">
        <w:rPr>
          <w:rFonts w:ascii="Times New Roman" w:eastAsia="宋体" w:hAnsi="宋体"/>
          <w:sz w:val="40"/>
        </w:rPr>
        <w:t>单元质检卷十　生物技术与工程</w:t>
      </w:r>
    </w:p>
    <w:p w:rsidR="00A63A2C" w:rsidRPr="003238D2" w:rsidRDefault="00A63A2C" w:rsidP="00A63A2C">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w:t>
      </w:r>
      <w:r w:rsidRPr="003238D2">
        <w:rPr>
          <w:rFonts w:ascii="Times New Roman" w:eastAsia="宋体" w:hAnsi="Times New Roman" w:cs="Times New Roman"/>
          <w:sz w:val="24"/>
        </w:rPr>
        <w:t>.</w:t>
      </w:r>
      <w:r w:rsidRPr="003238D2">
        <w:rPr>
          <w:rFonts w:ascii="Times New Roman" w:eastAsia="宋体" w:hAnsi="宋体"/>
          <w:sz w:val="24"/>
        </w:rPr>
        <w:t>B</w:t>
      </w:r>
      <w:r w:rsidRPr="003238D2">
        <w:rPr>
          <w:rFonts w:ascii="Times New Roman" w:eastAsia="宋体" w:hAnsi="宋体"/>
          <w:sz w:val="24"/>
        </w:rPr>
        <w:t xml:space="preserve">　</w:t>
      </w:r>
      <w:r w:rsidRPr="003238D2">
        <w:rPr>
          <w:rFonts w:ascii="Times New Roman" w:eastAsia="仿宋" w:hAnsi="仿宋"/>
          <w:sz w:val="24"/>
        </w:rPr>
        <w:t>氮源物质为该微生物提供必要的氮元素</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该微生物的碳源是</w:t>
      </w:r>
      <w:r w:rsidRPr="003238D2">
        <w:rPr>
          <w:rFonts w:ascii="Times New Roman" w:eastAsia="宋体" w:hAnsi="宋体"/>
          <w:sz w:val="24"/>
        </w:rPr>
        <w:t>CO</w:t>
      </w:r>
      <w:r w:rsidRPr="003238D2">
        <w:rPr>
          <w:rFonts w:ascii="Times New Roman" w:eastAsia="宋体" w:hAnsi="宋体"/>
          <w:sz w:val="24"/>
          <w:vertAlign w:val="subscript"/>
        </w:rPr>
        <w:t>2</w:t>
      </w:r>
      <w:r w:rsidRPr="003238D2">
        <w:rPr>
          <w:rFonts w:ascii="Times New Roman" w:eastAsia="宋体" w:hAnsi="宋体"/>
          <w:sz w:val="24"/>
        </w:rPr>
        <w:t>,</w:t>
      </w:r>
      <w:r w:rsidRPr="003238D2">
        <w:rPr>
          <w:rFonts w:ascii="Times New Roman" w:eastAsia="仿宋" w:hAnsi="仿宋"/>
          <w:sz w:val="24"/>
        </w:rPr>
        <w:t>属于无机物</w:t>
      </w:r>
      <w:r w:rsidRPr="003238D2">
        <w:rPr>
          <w:rFonts w:ascii="Times New Roman" w:eastAsia="宋体" w:hAnsi="宋体"/>
          <w:sz w:val="24"/>
        </w:rPr>
        <w:t>,</w:t>
      </w:r>
      <w:r w:rsidRPr="003238D2">
        <w:rPr>
          <w:rFonts w:ascii="Times New Roman" w:eastAsia="仿宋" w:hAnsi="仿宋"/>
          <w:sz w:val="24"/>
        </w:rPr>
        <w:t>不能作为微生物的能源物质</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无机盐是该微生物不可缺少的营养物质</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水是该微生物的营养物质之一</w:t>
      </w:r>
      <w:r w:rsidRPr="003238D2">
        <w:rPr>
          <w:rFonts w:ascii="Times New Roman" w:eastAsia="宋体" w:hAnsi="宋体"/>
          <w:sz w:val="24"/>
        </w:rPr>
        <w:t>,D</w:t>
      </w:r>
      <w:r w:rsidRPr="003238D2">
        <w:rPr>
          <w:rFonts w:ascii="Times New Roman" w:eastAsia="仿宋" w:hAnsi="仿宋"/>
          <w:sz w:val="24"/>
        </w:rPr>
        <w:t>项正确。</w:t>
      </w:r>
    </w:p>
    <w:p w:rsidR="00A63A2C" w:rsidRPr="003238D2" w:rsidRDefault="00A63A2C" w:rsidP="00A63A2C">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2</w:t>
      </w:r>
      <w:r w:rsidRPr="003238D2">
        <w:rPr>
          <w:rFonts w:ascii="Times New Roman" w:eastAsia="宋体" w:hAnsi="Times New Roman" w:cs="Times New Roman"/>
          <w:sz w:val="24"/>
        </w:rPr>
        <w:t>.</w:t>
      </w:r>
      <w:r w:rsidRPr="003238D2">
        <w:rPr>
          <w:rFonts w:ascii="Times New Roman" w:eastAsia="宋体" w:hAnsi="宋体"/>
          <w:sz w:val="24"/>
        </w:rPr>
        <w:t>C</w:t>
      </w:r>
      <w:r w:rsidRPr="003238D2">
        <w:rPr>
          <w:rFonts w:ascii="Times New Roman" w:eastAsia="宋体" w:hAnsi="宋体"/>
          <w:sz w:val="24"/>
        </w:rPr>
        <w:t xml:space="preserve">　</w:t>
      </w:r>
      <w:r w:rsidRPr="003238D2">
        <w:rPr>
          <w:rFonts w:ascii="Times New Roman" w:eastAsia="仿宋" w:hAnsi="仿宋"/>
          <w:sz w:val="24"/>
        </w:rPr>
        <w:t>废纸的主要成分是纤维素</w:t>
      </w:r>
      <w:r w:rsidRPr="003238D2">
        <w:rPr>
          <w:rFonts w:ascii="Times New Roman" w:eastAsia="宋体" w:hAnsi="宋体"/>
          <w:sz w:val="24"/>
        </w:rPr>
        <w:t>,</w:t>
      </w:r>
      <w:r w:rsidRPr="003238D2">
        <w:rPr>
          <w:rFonts w:ascii="Times New Roman" w:eastAsia="仿宋" w:hAnsi="仿宋"/>
          <w:sz w:val="24"/>
        </w:rPr>
        <w:t>土壤中分解纤维素的微生物可以利用废纸中的纤维素获取物质和能量</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培养皿和土壤既可以采用干热灭菌法</w:t>
      </w:r>
      <w:r w:rsidRPr="003238D2">
        <w:rPr>
          <w:rFonts w:ascii="Times New Roman" w:eastAsia="宋体" w:hAnsi="宋体"/>
          <w:sz w:val="24"/>
        </w:rPr>
        <w:t>,</w:t>
      </w:r>
      <w:r w:rsidRPr="003238D2">
        <w:rPr>
          <w:rFonts w:ascii="Times New Roman" w:eastAsia="仿宋" w:hAnsi="仿宋"/>
          <w:sz w:val="24"/>
        </w:rPr>
        <w:t>又可以采用高压蒸汽灭菌法</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若土壤湿度不够</w:t>
      </w:r>
      <w:r w:rsidRPr="003238D2">
        <w:rPr>
          <w:rFonts w:ascii="Times New Roman" w:eastAsia="宋体" w:hAnsi="宋体"/>
          <w:sz w:val="24"/>
        </w:rPr>
        <w:t>,</w:t>
      </w:r>
      <w:r w:rsidRPr="003238D2">
        <w:rPr>
          <w:rFonts w:ascii="Times New Roman" w:eastAsia="仿宋" w:hAnsi="仿宋"/>
          <w:sz w:val="24"/>
        </w:rPr>
        <w:t>可加入些无菌水</w:t>
      </w:r>
      <w:r w:rsidRPr="003238D2">
        <w:rPr>
          <w:rFonts w:ascii="Times New Roman" w:eastAsia="宋体" w:hAnsi="宋体"/>
          <w:sz w:val="24"/>
        </w:rPr>
        <w:t>,</w:t>
      </w:r>
      <w:r w:rsidRPr="003238D2">
        <w:rPr>
          <w:rFonts w:ascii="Times New Roman" w:eastAsia="仿宋" w:hAnsi="仿宋"/>
          <w:sz w:val="24"/>
        </w:rPr>
        <w:t>以控制湿度对实验结果的影响</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某酵母菌不能利用废纸</w:t>
      </w:r>
      <w:r w:rsidRPr="003238D2">
        <w:rPr>
          <w:rFonts w:ascii="Times New Roman" w:eastAsia="宋体" w:hAnsi="宋体"/>
          <w:sz w:val="24"/>
        </w:rPr>
        <w:t>,</w:t>
      </w:r>
      <w:r w:rsidRPr="003238D2">
        <w:rPr>
          <w:rFonts w:ascii="Times New Roman" w:eastAsia="仿宋" w:hAnsi="仿宋"/>
          <w:sz w:val="24"/>
        </w:rPr>
        <w:t>可能的原因是缺乏相应分解酶系</w:t>
      </w:r>
      <w:r w:rsidRPr="003238D2">
        <w:rPr>
          <w:rFonts w:ascii="Times New Roman" w:eastAsia="宋体" w:hAnsi="宋体"/>
          <w:sz w:val="24"/>
        </w:rPr>
        <w:t>(</w:t>
      </w:r>
      <w:r w:rsidRPr="003238D2">
        <w:rPr>
          <w:rFonts w:ascii="Times New Roman" w:eastAsia="仿宋" w:hAnsi="仿宋"/>
          <w:sz w:val="24"/>
        </w:rPr>
        <w:t>即缺乏纤维素酶和半纤维素酶</w:t>
      </w:r>
      <w:r w:rsidRPr="003238D2">
        <w:rPr>
          <w:rFonts w:ascii="Times New Roman" w:eastAsia="宋体" w:hAnsi="宋体"/>
          <w:sz w:val="24"/>
        </w:rPr>
        <w:t>),D</w:t>
      </w:r>
      <w:r w:rsidRPr="003238D2">
        <w:rPr>
          <w:rFonts w:ascii="Times New Roman" w:eastAsia="仿宋" w:hAnsi="仿宋"/>
          <w:sz w:val="24"/>
        </w:rPr>
        <w:t>项正确。</w:t>
      </w:r>
    </w:p>
    <w:p w:rsidR="00A63A2C" w:rsidRPr="003238D2" w:rsidRDefault="00A63A2C" w:rsidP="00A63A2C">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3</w:t>
      </w:r>
      <w:r w:rsidRPr="003238D2">
        <w:rPr>
          <w:rFonts w:ascii="Times New Roman" w:eastAsia="宋体" w:hAnsi="Times New Roman" w:cs="Times New Roman"/>
          <w:sz w:val="24"/>
        </w:rPr>
        <w:t>.</w:t>
      </w:r>
      <w:r w:rsidRPr="003238D2">
        <w:rPr>
          <w:rFonts w:ascii="Times New Roman" w:eastAsia="宋体" w:hAnsi="宋体"/>
          <w:sz w:val="24"/>
        </w:rPr>
        <w:t>B</w:t>
      </w:r>
      <w:r w:rsidRPr="003238D2">
        <w:rPr>
          <w:rFonts w:ascii="Times New Roman" w:eastAsia="宋体" w:hAnsi="宋体"/>
          <w:sz w:val="24"/>
        </w:rPr>
        <w:t xml:space="preserve">　</w:t>
      </w:r>
      <w:r w:rsidRPr="003238D2">
        <w:rPr>
          <w:rFonts w:ascii="Times New Roman" w:eastAsia="仿宋" w:hAnsi="仿宋"/>
          <w:sz w:val="24"/>
        </w:rPr>
        <w:t>两种不同植物体细胞杂交的过程中会发生染色体数目变异</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在动物细胞培养时</w:t>
      </w:r>
      <w:r w:rsidRPr="003238D2">
        <w:rPr>
          <w:rFonts w:ascii="Times New Roman" w:eastAsia="宋体" w:hAnsi="宋体"/>
          <w:sz w:val="24"/>
        </w:rPr>
        <w:t>,</w:t>
      </w:r>
      <w:r w:rsidRPr="003238D2">
        <w:rPr>
          <w:rFonts w:ascii="Times New Roman" w:eastAsia="仿宋" w:hAnsi="仿宋"/>
          <w:sz w:val="24"/>
        </w:rPr>
        <w:t>将细胞所需的营养物质按其种类和所需数量严格配制而成的培养基称为合成培养基</w:t>
      </w:r>
      <w:r w:rsidRPr="003238D2">
        <w:rPr>
          <w:rFonts w:ascii="Times New Roman" w:eastAsia="宋体" w:hAnsi="宋体"/>
          <w:sz w:val="24"/>
        </w:rPr>
        <w:t>,</w:t>
      </w:r>
      <w:r w:rsidRPr="003238D2">
        <w:rPr>
          <w:rFonts w:ascii="Times New Roman" w:eastAsia="仿宋" w:hAnsi="仿宋"/>
          <w:sz w:val="24"/>
        </w:rPr>
        <w:t>通常在培养基中还需要加入适量血清等一些天然成分</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目前核移植技术中普遍使用的去核方法是显微操作去核法</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植物原生质体融合的诱导方法包括化学法</w:t>
      </w:r>
      <w:r w:rsidRPr="003238D2">
        <w:rPr>
          <w:rFonts w:ascii="Times New Roman" w:eastAsia="宋体" w:hAnsi="宋体"/>
          <w:sz w:val="24"/>
        </w:rPr>
        <w:t>(</w:t>
      </w:r>
      <w:r w:rsidRPr="003238D2">
        <w:rPr>
          <w:rFonts w:ascii="Times New Roman" w:eastAsia="仿宋" w:hAnsi="仿宋"/>
          <w:sz w:val="24"/>
        </w:rPr>
        <w:t>聚乙二醇</w:t>
      </w:r>
      <w:r w:rsidRPr="003238D2">
        <w:rPr>
          <w:rFonts w:ascii="Times New Roman" w:eastAsia="宋体" w:hAnsi="宋体"/>
          <w:sz w:val="24"/>
        </w:rPr>
        <w:t>)</w:t>
      </w:r>
      <w:r w:rsidRPr="003238D2">
        <w:rPr>
          <w:rFonts w:ascii="Times New Roman" w:eastAsia="仿宋" w:hAnsi="仿宋"/>
          <w:sz w:val="24"/>
        </w:rPr>
        <w:t>、物理法</w:t>
      </w:r>
      <w:r w:rsidRPr="003238D2">
        <w:rPr>
          <w:rFonts w:ascii="Times New Roman" w:eastAsia="宋体" w:hAnsi="宋体"/>
          <w:sz w:val="24"/>
        </w:rPr>
        <w:t>(</w:t>
      </w:r>
      <w:r w:rsidRPr="003238D2">
        <w:rPr>
          <w:rFonts w:ascii="Times New Roman" w:eastAsia="仿宋" w:hAnsi="仿宋"/>
          <w:sz w:val="24"/>
        </w:rPr>
        <w:t>离心、电刺激</w:t>
      </w:r>
      <w:r w:rsidRPr="003238D2">
        <w:rPr>
          <w:rFonts w:ascii="Times New Roman" w:eastAsia="宋体" w:hAnsi="宋体"/>
          <w:sz w:val="24"/>
        </w:rPr>
        <w:t>),</w:t>
      </w:r>
      <w:r w:rsidRPr="003238D2">
        <w:rPr>
          <w:rFonts w:ascii="Times New Roman" w:eastAsia="仿宋" w:hAnsi="仿宋"/>
          <w:sz w:val="24"/>
        </w:rPr>
        <w:t>动物细胞融合除上述方法外</w:t>
      </w:r>
      <w:r w:rsidRPr="003238D2">
        <w:rPr>
          <w:rFonts w:ascii="Times New Roman" w:eastAsia="宋体" w:hAnsi="宋体"/>
          <w:sz w:val="24"/>
        </w:rPr>
        <w:t>,</w:t>
      </w:r>
      <w:r w:rsidRPr="003238D2">
        <w:rPr>
          <w:rFonts w:ascii="Times New Roman" w:eastAsia="仿宋" w:hAnsi="仿宋"/>
          <w:sz w:val="24"/>
        </w:rPr>
        <w:t>还可以用灭活的病毒诱导融合</w:t>
      </w:r>
      <w:r w:rsidRPr="003238D2">
        <w:rPr>
          <w:rFonts w:ascii="Times New Roman" w:eastAsia="宋体" w:hAnsi="宋体"/>
          <w:sz w:val="24"/>
        </w:rPr>
        <w:t>,</w:t>
      </w:r>
      <w:r w:rsidRPr="003238D2">
        <w:rPr>
          <w:rFonts w:ascii="Times New Roman" w:eastAsia="仿宋" w:hAnsi="仿宋"/>
          <w:sz w:val="24"/>
        </w:rPr>
        <w:t>故电刺激可诱导植物原生质体融合或动物细胞融合</w:t>
      </w:r>
      <w:r w:rsidRPr="003238D2">
        <w:rPr>
          <w:rFonts w:ascii="Times New Roman" w:eastAsia="宋体" w:hAnsi="宋体"/>
          <w:sz w:val="24"/>
        </w:rPr>
        <w:t>,D</w:t>
      </w:r>
      <w:r w:rsidRPr="003238D2">
        <w:rPr>
          <w:rFonts w:ascii="Times New Roman" w:eastAsia="仿宋" w:hAnsi="仿宋"/>
          <w:sz w:val="24"/>
        </w:rPr>
        <w:t>项正确。</w:t>
      </w:r>
    </w:p>
    <w:p w:rsidR="00A63A2C" w:rsidRPr="003238D2" w:rsidRDefault="00A63A2C" w:rsidP="00A63A2C">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4</w:t>
      </w:r>
      <w:r w:rsidRPr="003238D2">
        <w:rPr>
          <w:rFonts w:ascii="Times New Roman" w:eastAsia="宋体" w:hAnsi="Times New Roman" w:cs="Times New Roman"/>
          <w:sz w:val="24"/>
        </w:rPr>
        <w:t>.</w:t>
      </w:r>
      <w:r w:rsidRPr="003238D2">
        <w:rPr>
          <w:rFonts w:ascii="Times New Roman" w:eastAsia="宋体" w:hAnsi="宋体"/>
          <w:sz w:val="24"/>
        </w:rPr>
        <w:t>D</w:t>
      </w:r>
      <w:r w:rsidRPr="003238D2">
        <w:rPr>
          <w:rFonts w:ascii="Times New Roman" w:eastAsia="宋体" w:hAnsi="宋体"/>
          <w:sz w:val="24"/>
        </w:rPr>
        <w:t xml:space="preserve">　</w:t>
      </w:r>
      <w:r w:rsidRPr="003238D2">
        <w:rPr>
          <w:rFonts w:ascii="Times New Roman" w:eastAsia="仿宋" w:hAnsi="仿宋"/>
          <w:sz w:val="24"/>
        </w:rPr>
        <w:t>图中</w:t>
      </w:r>
      <w:r w:rsidRPr="003238D2">
        <w:rPr>
          <w:rFonts w:ascii="宋体" w:eastAsia="宋体" w:hAnsi="宋体" w:cs="宋体" w:hint="eastAsia"/>
          <w:sz w:val="24"/>
        </w:rPr>
        <w:t>③</w:t>
      </w:r>
      <w:r w:rsidRPr="003238D2">
        <w:rPr>
          <w:rFonts w:ascii="Times New Roman" w:eastAsia="仿宋" w:hAnsi="仿宋"/>
          <w:sz w:val="24"/>
        </w:rPr>
        <w:t>所示的生物工程技术是体细胞核移植技术</w:t>
      </w:r>
      <w:r w:rsidRPr="003238D2">
        <w:rPr>
          <w:rFonts w:ascii="Times New Roman" w:eastAsia="宋体" w:hAnsi="宋体"/>
          <w:sz w:val="24"/>
        </w:rPr>
        <w:t>,</w:t>
      </w:r>
      <w:r w:rsidRPr="003238D2">
        <w:rPr>
          <w:rFonts w:ascii="宋体" w:eastAsia="宋体" w:hAnsi="宋体" w:cs="宋体" w:hint="eastAsia"/>
          <w:sz w:val="24"/>
        </w:rPr>
        <w:t>①</w:t>
      </w:r>
      <w:r w:rsidRPr="003238D2">
        <w:rPr>
          <w:rFonts w:ascii="Times New Roman" w:eastAsia="仿宋" w:hAnsi="仿宋"/>
          <w:sz w:val="24"/>
        </w:rPr>
        <w:t>所示的结构是细胞核</w:t>
      </w:r>
      <w:r w:rsidRPr="003238D2">
        <w:rPr>
          <w:rFonts w:ascii="Times New Roman" w:eastAsia="宋体" w:hAnsi="宋体"/>
          <w:sz w:val="24"/>
        </w:rPr>
        <w:t>;</w:t>
      </w:r>
      <w:r w:rsidRPr="003238D2">
        <w:rPr>
          <w:rFonts w:ascii="Times New Roman" w:eastAsia="仿宋" w:hAnsi="仿宋"/>
          <w:sz w:val="24"/>
        </w:rPr>
        <w:t>过程</w:t>
      </w:r>
      <w:r w:rsidRPr="003238D2">
        <w:rPr>
          <w:rFonts w:ascii="宋体" w:eastAsia="宋体" w:hAnsi="宋体" w:cs="宋体" w:hint="eastAsia"/>
          <w:sz w:val="24"/>
        </w:rPr>
        <w:t>④</w:t>
      </w:r>
      <w:r w:rsidRPr="003238D2">
        <w:rPr>
          <w:rFonts w:ascii="Times New Roman" w:eastAsia="仿宋" w:hAnsi="仿宋"/>
          <w:sz w:val="24"/>
        </w:rPr>
        <w:t>为转基因技术</w:t>
      </w:r>
      <w:r w:rsidRPr="003238D2">
        <w:rPr>
          <w:rFonts w:ascii="Times New Roman" w:eastAsia="宋体" w:hAnsi="宋体"/>
          <w:sz w:val="24"/>
        </w:rPr>
        <w:t>,</w:t>
      </w:r>
      <w:r w:rsidRPr="003238D2">
        <w:rPr>
          <w:rFonts w:ascii="Times New Roman" w:eastAsia="仿宋" w:hAnsi="仿宋"/>
          <w:sz w:val="24"/>
        </w:rPr>
        <w:t>受体细胞</w:t>
      </w:r>
      <w:r w:rsidRPr="003238D2">
        <w:rPr>
          <w:rFonts w:ascii="宋体" w:eastAsia="宋体" w:hAnsi="宋体" w:cs="宋体" w:hint="eastAsia"/>
          <w:sz w:val="24"/>
        </w:rPr>
        <w:t>②</w:t>
      </w:r>
      <w:r w:rsidRPr="003238D2">
        <w:rPr>
          <w:rFonts w:ascii="Times New Roman" w:eastAsia="仿宋" w:hAnsi="仿宋"/>
          <w:sz w:val="24"/>
        </w:rPr>
        <w:t>为囊胚中具有全能性的内细胞团细胞</w:t>
      </w:r>
      <w:r w:rsidRPr="003238D2">
        <w:rPr>
          <w:rFonts w:ascii="Times New Roman" w:eastAsia="宋体" w:hAnsi="宋体"/>
          <w:sz w:val="24"/>
        </w:rPr>
        <w:t>,A</w:t>
      </w:r>
      <w:r w:rsidRPr="003238D2">
        <w:rPr>
          <w:rFonts w:ascii="Times New Roman" w:eastAsia="仿宋" w:hAnsi="仿宋"/>
          <w:sz w:val="24"/>
        </w:rPr>
        <w:t>、</w:t>
      </w:r>
      <w:r w:rsidRPr="003238D2">
        <w:rPr>
          <w:rFonts w:ascii="Times New Roman" w:eastAsia="宋体" w:hAnsi="宋体"/>
          <w:sz w:val="24"/>
        </w:rPr>
        <w:t>B</w:t>
      </w:r>
      <w:r w:rsidRPr="003238D2">
        <w:rPr>
          <w:rFonts w:ascii="Times New Roman" w:eastAsia="仿宋" w:hAnsi="仿宋"/>
          <w:sz w:val="24"/>
        </w:rPr>
        <w:t>两项正确</w:t>
      </w:r>
      <w:r w:rsidRPr="003238D2">
        <w:rPr>
          <w:rFonts w:ascii="Times New Roman" w:eastAsia="宋体" w:hAnsi="宋体"/>
          <w:sz w:val="24"/>
        </w:rPr>
        <w:t>;</w:t>
      </w:r>
      <w:r w:rsidRPr="003238D2">
        <w:rPr>
          <w:rFonts w:ascii="Times New Roman" w:eastAsia="仿宋" w:hAnsi="仿宋"/>
          <w:sz w:val="24"/>
        </w:rPr>
        <w:t>将目的基因导入动物细胞常采用显微注射法</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图示方法获得的胰岛</w:t>
      </w:r>
      <w:r w:rsidRPr="003238D2">
        <w:rPr>
          <w:rFonts w:ascii="Times New Roman" w:eastAsia="宋体" w:hAnsi="宋体"/>
          <w:sz w:val="24"/>
        </w:rPr>
        <w:t>B</w:t>
      </w:r>
      <w:r w:rsidRPr="003238D2">
        <w:rPr>
          <w:rFonts w:ascii="Times New Roman" w:eastAsia="仿宋" w:hAnsi="仿宋"/>
          <w:sz w:val="24"/>
        </w:rPr>
        <w:t>细胞的遗传物质来自患者</w:t>
      </w:r>
      <w:r w:rsidRPr="003238D2">
        <w:rPr>
          <w:rFonts w:ascii="Times New Roman" w:eastAsia="宋体" w:hAnsi="宋体"/>
          <w:sz w:val="24"/>
        </w:rPr>
        <w:t>,</w:t>
      </w:r>
      <w:r w:rsidRPr="003238D2">
        <w:rPr>
          <w:rFonts w:ascii="Times New Roman" w:eastAsia="仿宋" w:hAnsi="仿宋"/>
          <w:sz w:val="24"/>
        </w:rPr>
        <w:t>与一般的异体移植相比</w:t>
      </w:r>
      <w:r w:rsidRPr="003238D2">
        <w:rPr>
          <w:rFonts w:ascii="Times New Roman" w:eastAsia="宋体" w:hAnsi="宋体"/>
          <w:sz w:val="24"/>
        </w:rPr>
        <w:t>,</w:t>
      </w:r>
      <w:r w:rsidRPr="003238D2">
        <w:rPr>
          <w:rFonts w:ascii="Times New Roman" w:eastAsia="仿宋" w:hAnsi="仿宋"/>
          <w:sz w:val="24"/>
        </w:rPr>
        <w:t>最大的优点是可避免免疫排斥反应</w:t>
      </w:r>
      <w:r w:rsidRPr="003238D2">
        <w:rPr>
          <w:rFonts w:ascii="Times New Roman" w:eastAsia="宋体" w:hAnsi="宋体"/>
          <w:sz w:val="24"/>
        </w:rPr>
        <w:t>,D</w:t>
      </w:r>
      <w:r w:rsidRPr="003238D2">
        <w:rPr>
          <w:rFonts w:ascii="Times New Roman" w:eastAsia="仿宋" w:hAnsi="仿宋"/>
          <w:sz w:val="24"/>
        </w:rPr>
        <w:t>项错误。</w:t>
      </w:r>
    </w:p>
    <w:p w:rsidR="00A63A2C" w:rsidRPr="003238D2" w:rsidRDefault="00A63A2C" w:rsidP="00A63A2C">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5</w:t>
      </w:r>
      <w:r w:rsidRPr="003238D2">
        <w:rPr>
          <w:rFonts w:ascii="Times New Roman" w:eastAsia="宋体" w:hAnsi="Times New Roman" w:cs="Times New Roman"/>
          <w:sz w:val="24"/>
        </w:rPr>
        <w:t>.</w:t>
      </w:r>
      <w:r w:rsidRPr="003238D2">
        <w:rPr>
          <w:rFonts w:ascii="Times New Roman" w:eastAsia="宋体" w:hAnsi="宋体"/>
          <w:sz w:val="24"/>
        </w:rPr>
        <w:t>A</w:t>
      </w:r>
      <w:r w:rsidRPr="003238D2">
        <w:rPr>
          <w:rFonts w:ascii="Times New Roman" w:eastAsia="宋体" w:hAnsi="宋体"/>
          <w:sz w:val="24"/>
        </w:rPr>
        <w:t xml:space="preserve">　</w:t>
      </w:r>
      <w:r w:rsidRPr="003238D2">
        <w:rPr>
          <w:rFonts w:ascii="Times New Roman" w:eastAsia="仿宋" w:hAnsi="仿宋"/>
          <w:sz w:val="24"/>
        </w:rPr>
        <w:t>第</w:t>
      </w:r>
      <w:r w:rsidRPr="003238D2">
        <w:rPr>
          <w:rFonts w:ascii="宋体" w:eastAsia="宋体" w:hAnsi="宋体" w:cs="宋体" w:hint="eastAsia"/>
          <w:sz w:val="24"/>
        </w:rPr>
        <w:t>①</w:t>
      </w:r>
      <w:r w:rsidRPr="003238D2">
        <w:rPr>
          <w:rFonts w:ascii="Times New Roman" w:eastAsia="仿宋" w:hAnsi="仿宋"/>
          <w:sz w:val="24"/>
        </w:rPr>
        <w:t>组</w:t>
      </w:r>
      <w:r w:rsidRPr="003238D2">
        <w:rPr>
          <w:rFonts w:ascii="Times New Roman" w:eastAsia="宋体" w:hAnsi="宋体"/>
          <w:sz w:val="24"/>
        </w:rPr>
        <w:t>:</w:t>
      </w:r>
      <w:r w:rsidRPr="003238D2">
        <w:rPr>
          <w:rFonts w:ascii="Times New Roman" w:eastAsia="仿宋" w:hAnsi="仿宋"/>
          <w:sz w:val="24"/>
        </w:rPr>
        <w:t>细菌在含青霉素的培养基上与含四环素的培养基上都能生长</w:t>
      </w:r>
      <w:r w:rsidRPr="003238D2">
        <w:rPr>
          <w:rFonts w:ascii="Times New Roman" w:eastAsia="宋体" w:hAnsi="宋体"/>
          <w:sz w:val="24"/>
        </w:rPr>
        <w:t>,</w:t>
      </w:r>
      <w:r w:rsidRPr="003238D2">
        <w:rPr>
          <w:rFonts w:ascii="Times New Roman" w:eastAsia="仿宋" w:hAnsi="仿宋"/>
          <w:sz w:val="24"/>
        </w:rPr>
        <w:t>说明抗氨苄青霉素基因与抗四环素基因均没有被破坏</w:t>
      </w:r>
      <w:r w:rsidRPr="003238D2">
        <w:rPr>
          <w:rFonts w:ascii="Times New Roman" w:eastAsia="宋体" w:hAnsi="宋体"/>
          <w:sz w:val="24"/>
        </w:rPr>
        <w:t>,</w:t>
      </w:r>
      <w:r w:rsidRPr="003238D2">
        <w:rPr>
          <w:rFonts w:ascii="Times New Roman" w:eastAsia="仿宋" w:hAnsi="仿宋"/>
          <w:sz w:val="24"/>
        </w:rPr>
        <w:t>因此外源基因的插入点是</w:t>
      </w:r>
      <w:r w:rsidRPr="003238D2">
        <w:rPr>
          <w:rFonts w:ascii="Times New Roman" w:eastAsia="宋体" w:hAnsi="宋体"/>
          <w:sz w:val="24"/>
        </w:rPr>
        <w:t>c</w:t>
      </w:r>
      <w:r w:rsidRPr="003238D2">
        <w:rPr>
          <w:rFonts w:ascii="Times New Roman" w:eastAsia="仿宋" w:hAnsi="仿宋"/>
          <w:sz w:val="24"/>
        </w:rPr>
        <w:t>。第</w:t>
      </w:r>
      <w:r w:rsidRPr="003238D2">
        <w:rPr>
          <w:rFonts w:ascii="宋体" w:eastAsia="宋体" w:hAnsi="宋体" w:cs="宋体" w:hint="eastAsia"/>
          <w:sz w:val="24"/>
        </w:rPr>
        <w:t>②</w:t>
      </w:r>
      <w:r w:rsidRPr="003238D2">
        <w:rPr>
          <w:rFonts w:ascii="Times New Roman" w:eastAsia="仿宋" w:hAnsi="仿宋"/>
          <w:sz w:val="24"/>
        </w:rPr>
        <w:t>组</w:t>
      </w:r>
      <w:r w:rsidRPr="003238D2">
        <w:rPr>
          <w:rFonts w:ascii="Times New Roman" w:eastAsia="宋体" w:hAnsi="宋体"/>
          <w:sz w:val="24"/>
        </w:rPr>
        <w:t>:</w:t>
      </w:r>
      <w:r w:rsidRPr="003238D2">
        <w:rPr>
          <w:rFonts w:ascii="Times New Roman" w:eastAsia="仿宋" w:hAnsi="仿宋"/>
          <w:sz w:val="24"/>
        </w:rPr>
        <w:t>细菌在含青霉素的培养基上能生长</w:t>
      </w:r>
      <w:r w:rsidRPr="003238D2">
        <w:rPr>
          <w:rFonts w:ascii="Times New Roman" w:eastAsia="宋体" w:hAnsi="宋体"/>
          <w:sz w:val="24"/>
        </w:rPr>
        <w:t>,</w:t>
      </w:r>
      <w:r w:rsidRPr="003238D2">
        <w:rPr>
          <w:rFonts w:ascii="Times New Roman" w:eastAsia="仿宋" w:hAnsi="仿宋"/>
          <w:sz w:val="24"/>
        </w:rPr>
        <w:t>在含四环素的培养基上不能生长</w:t>
      </w:r>
      <w:r w:rsidRPr="003238D2">
        <w:rPr>
          <w:rFonts w:ascii="Times New Roman" w:eastAsia="宋体" w:hAnsi="宋体"/>
          <w:sz w:val="24"/>
        </w:rPr>
        <w:t>,</w:t>
      </w:r>
      <w:r w:rsidRPr="003238D2">
        <w:rPr>
          <w:rFonts w:ascii="Times New Roman" w:eastAsia="仿宋" w:hAnsi="仿宋"/>
          <w:sz w:val="24"/>
        </w:rPr>
        <w:t>说明抗氨苄青霉素基因没有被破坏</w:t>
      </w:r>
      <w:r w:rsidRPr="003238D2">
        <w:rPr>
          <w:rFonts w:ascii="Times New Roman" w:eastAsia="宋体" w:hAnsi="宋体"/>
          <w:sz w:val="24"/>
        </w:rPr>
        <w:t>,</w:t>
      </w:r>
      <w:r w:rsidRPr="003238D2">
        <w:rPr>
          <w:rFonts w:ascii="Times New Roman" w:eastAsia="仿宋" w:hAnsi="仿宋"/>
          <w:sz w:val="24"/>
        </w:rPr>
        <w:t>但抗四环素基因遭到了破坏</w:t>
      </w:r>
      <w:r w:rsidRPr="003238D2">
        <w:rPr>
          <w:rFonts w:ascii="Times New Roman" w:eastAsia="宋体" w:hAnsi="宋体"/>
          <w:sz w:val="24"/>
        </w:rPr>
        <w:t>,</w:t>
      </w:r>
      <w:r w:rsidRPr="003238D2">
        <w:rPr>
          <w:rFonts w:ascii="Times New Roman" w:eastAsia="仿宋" w:hAnsi="仿宋"/>
          <w:sz w:val="24"/>
        </w:rPr>
        <w:t>所以外源基因的插入点是</w:t>
      </w:r>
      <w:r w:rsidRPr="003238D2">
        <w:rPr>
          <w:rFonts w:ascii="Times New Roman" w:eastAsia="宋体" w:hAnsi="宋体"/>
          <w:sz w:val="24"/>
        </w:rPr>
        <w:t>b</w:t>
      </w:r>
      <w:r w:rsidRPr="003238D2">
        <w:rPr>
          <w:rFonts w:ascii="Times New Roman" w:eastAsia="仿宋" w:hAnsi="仿宋"/>
          <w:sz w:val="24"/>
        </w:rPr>
        <w:t>。第</w:t>
      </w:r>
      <w:r w:rsidRPr="003238D2">
        <w:rPr>
          <w:rFonts w:ascii="宋体" w:eastAsia="宋体" w:hAnsi="宋体" w:cs="宋体" w:hint="eastAsia"/>
          <w:sz w:val="24"/>
        </w:rPr>
        <w:t>③</w:t>
      </w:r>
      <w:r w:rsidRPr="003238D2">
        <w:rPr>
          <w:rFonts w:ascii="Times New Roman" w:eastAsia="仿宋" w:hAnsi="仿宋"/>
          <w:sz w:val="24"/>
        </w:rPr>
        <w:t>组</w:t>
      </w:r>
      <w:r w:rsidRPr="003238D2">
        <w:rPr>
          <w:rFonts w:ascii="Times New Roman" w:eastAsia="宋体" w:hAnsi="宋体"/>
          <w:sz w:val="24"/>
        </w:rPr>
        <w:t>:</w:t>
      </w:r>
      <w:r w:rsidRPr="003238D2">
        <w:rPr>
          <w:rFonts w:ascii="Times New Roman" w:eastAsia="仿宋" w:hAnsi="仿宋"/>
          <w:sz w:val="24"/>
        </w:rPr>
        <w:t>细菌在含青霉素的培养基上不能生长</w:t>
      </w:r>
      <w:r w:rsidRPr="003238D2">
        <w:rPr>
          <w:rFonts w:ascii="Times New Roman" w:eastAsia="宋体" w:hAnsi="宋体"/>
          <w:sz w:val="24"/>
        </w:rPr>
        <w:t>,</w:t>
      </w:r>
      <w:r w:rsidRPr="003238D2">
        <w:rPr>
          <w:rFonts w:ascii="Times New Roman" w:eastAsia="仿宋" w:hAnsi="仿宋"/>
          <w:sz w:val="24"/>
        </w:rPr>
        <w:t>在含四环素的培养基上能生长</w:t>
      </w:r>
      <w:r w:rsidRPr="003238D2">
        <w:rPr>
          <w:rFonts w:ascii="Times New Roman" w:eastAsia="宋体" w:hAnsi="宋体"/>
          <w:sz w:val="24"/>
        </w:rPr>
        <w:t>,</w:t>
      </w:r>
      <w:r w:rsidRPr="003238D2">
        <w:rPr>
          <w:rFonts w:ascii="Times New Roman" w:eastAsia="仿宋" w:hAnsi="仿宋"/>
          <w:sz w:val="24"/>
        </w:rPr>
        <w:t>说明抗氨苄青霉素基因遭到了破坏</w:t>
      </w:r>
      <w:r w:rsidRPr="003238D2">
        <w:rPr>
          <w:rFonts w:ascii="Times New Roman" w:eastAsia="宋体" w:hAnsi="宋体"/>
          <w:sz w:val="24"/>
        </w:rPr>
        <w:t>,</w:t>
      </w:r>
      <w:r w:rsidRPr="003238D2">
        <w:rPr>
          <w:rFonts w:ascii="Times New Roman" w:eastAsia="仿宋" w:hAnsi="仿宋"/>
          <w:sz w:val="24"/>
        </w:rPr>
        <w:t>但抗四环素基因没有被破坏</w:t>
      </w:r>
      <w:r w:rsidRPr="003238D2">
        <w:rPr>
          <w:rFonts w:ascii="Times New Roman" w:eastAsia="宋体" w:hAnsi="宋体"/>
          <w:sz w:val="24"/>
        </w:rPr>
        <w:t>,</w:t>
      </w:r>
      <w:r w:rsidRPr="003238D2">
        <w:rPr>
          <w:rFonts w:ascii="Times New Roman" w:eastAsia="仿宋" w:hAnsi="仿宋"/>
          <w:sz w:val="24"/>
        </w:rPr>
        <w:t>所以外源基因的插入点是</w:t>
      </w:r>
      <w:r w:rsidRPr="003238D2">
        <w:rPr>
          <w:rFonts w:ascii="Times New Roman" w:eastAsia="宋体" w:hAnsi="宋体"/>
          <w:sz w:val="24"/>
        </w:rPr>
        <w:t>a</w:t>
      </w:r>
      <w:r w:rsidRPr="003238D2">
        <w:rPr>
          <w:rFonts w:ascii="Times New Roman" w:eastAsia="仿宋" w:hAnsi="仿宋"/>
          <w:sz w:val="24"/>
        </w:rPr>
        <w:t>。</w:t>
      </w:r>
    </w:p>
    <w:p w:rsidR="00A63A2C" w:rsidRPr="003238D2" w:rsidRDefault="00A63A2C" w:rsidP="00A63A2C">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6</w:t>
      </w:r>
      <w:r w:rsidRPr="003238D2">
        <w:rPr>
          <w:rFonts w:ascii="Times New Roman" w:eastAsia="宋体" w:hAnsi="Times New Roman" w:cs="Times New Roman"/>
          <w:sz w:val="24"/>
        </w:rPr>
        <w:t>.</w:t>
      </w:r>
      <w:r w:rsidRPr="003238D2">
        <w:rPr>
          <w:rFonts w:ascii="Times New Roman" w:eastAsia="宋体" w:hAnsi="宋体"/>
          <w:sz w:val="24"/>
        </w:rPr>
        <w:t>C</w:t>
      </w:r>
      <w:r w:rsidRPr="003238D2">
        <w:rPr>
          <w:rFonts w:ascii="Times New Roman" w:eastAsia="宋体" w:hAnsi="宋体"/>
          <w:sz w:val="24"/>
        </w:rPr>
        <w:t xml:space="preserve">　</w:t>
      </w:r>
      <w:r w:rsidRPr="003238D2">
        <w:rPr>
          <w:rFonts w:ascii="Times New Roman" w:eastAsia="仿宋" w:hAnsi="仿宋"/>
          <w:sz w:val="24"/>
        </w:rPr>
        <w:t>在诱变育种、杂交育种、单倍体育种过程中</w:t>
      </w:r>
      <w:r w:rsidRPr="003238D2">
        <w:rPr>
          <w:rFonts w:ascii="Times New Roman" w:eastAsia="宋体" w:hAnsi="宋体"/>
          <w:sz w:val="24"/>
        </w:rPr>
        <w:t>,</w:t>
      </w:r>
      <w:r w:rsidRPr="003238D2">
        <w:rPr>
          <w:rFonts w:ascii="Times New Roman" w:eastAsia="仿宋" w:hAnsi="仿宋"/>
          <w:sz w:val="24"/>
        </w:rPr>
        <w:t>均需要从众多的不同表型的子代中进行定向的选择</w:t>
      </w:r>
      <w:r w:rsidRPr="003238D2">
        <w:rPr>
          <w:rFonts w:ascii="Times New Roman" w:eastAsia="宋体" w:hAnsi="宋体"/>
          <w:sz w:val="24"/>
        </w:rPr>
        <w:t>,</w:t>
      </w:r>
      <w:r w:rsidRPr="003238D2">
        <w:rPr>
          <w:rFonts w:ascii="Times New Roman" w:eastAsia="仿宋" w:hAnsi="仿宋"/>
          <w:sz w:val="24"/>
        </w:rPr>
        <w:t>筛选出符合人类所需要的品种</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在制备单克隆抗体过程中至少需要两次筛选</w:t>
      </w:r>
      <w:r w:rsidRPr="003238D2">
        <w:rPr>
          <w:rFonts w:ascii="Times New Roman" w:eastAsia="宋体" w:hAnsi="宋体"/>
          <w:sz w:val="24"/>
        </w:rPr>
        <w:t>,</w:t>
      </w:r>
      <w:r w:rsidRPr="003238D2">
        <w:rPr>
          <w:rFonts w:ascii="Times New Roman" w:eastAsia="仿宋" w:hAnsi="仿宋"/>
          <w:sz w:val="24"/>
        </w:rPr>
        <w:t>分别筛选出杂交瘤细胞以及能产生所需抗体的杂交瘤细胞</w:t>
      </w:r>
      <w:r w:rsidRPr="003238D2">
        <w:rPr>
          <w:rFonts w:ascii="Times New Roman" w:eastAsia="宋体" w:hAnsi="宋体"/>
          <w:sz w:val="24"/>
        </w:rPr>
        <w:t>,</w:t>
      </w:r>
      <w:r w:rsidRPr="003238D2">
        <w:rPr>
          <w:rFonts w:ascii="Times New Roman" w:eastAsia="仿宋" w:hAnsi="仿宋"/>
          <w:sz w:val="24"/>
        </w:rPr>
        <w:t>在植物体细胞杂交过程中需筛选出融合的杂种细胞</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在小鼠胚胎细胞培养过程中</w:t>
      </w:r>
      <w:r w:rsidRPr="003238D2">
        <w:rPr>
          <w:rFonts w:ascii="Times New Roman" w:eastAsia="宋体" w:hAnsi="宋体"/>
          <w:sz w:val="24"/>
        </w:rPr>
        <w:t>,</w:t>
      </w:r>
      <w:r w:rsidRPr="003238D2">
        <w:rPr>
          <w:rFonts w:ascii="Times New Roman" w:eastAsia="仿宋" w:hAnsi="仿宋"/>
          <w:sz w:val="24"/>
        </w:rPr>
        <w:t>具有无限分裂能力的细胞在培养液中得以保留</w:t>
      </w:r>
      <w:r w:rsidRPr="003238D2">
        <w:rPr>
          <w:rFonts w:ascii="Times New Roman" w:eastAsia="宋体" w:hAnsi="宋体"/>
          <w:sz w:val="24"/>
        </w:rPr>
        <w:t>,</w:t>
      </w:r>
      <w:r w:rsidRPr="003238D2">
        <w:rPr>
          <w:rFonts w:ascii="Times New Roman" w:eastAsia="仿宋" w:hAnsi="仿宋"/>
          <w:sz w:val="24"/>
        </w:rPr>
        <w:t>其他细胞衰亡</w:t>
      </w:r>
      <w:r w:rsidRPr="003238D2">
        <w:rPr>
          <w:rFonts w:ascii="Times New Roman" w:eastAsia="宋体" w:hAnsi="宋体"/>
          <w:sz w:val="24"/>
        </w:rPr>
        <w:t>,</w:t>
      </w:r>
      <w:r w:rsidRPr="003238D2">
        <w:rPr>
          <w:rFonts w:ascii="Times New Roman" w:eastAsia="仿宋" w:hAnsi="仿宋"/>
          <w:sz w:val="24"/>
        </w:rPr>
        <w:t>不需要筛选</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将目的基因导入受体细胞后需要进行筛选</w:t>
      </w:r>
      <w:r w:rsidRPr="003238D2">
        <w:rPr>
          <w:rFonts w:ascii="Times New Roman" w:eastAsia="宋体" w:hAnsi="宋体"/>
          <w:sz w:val="24"/>
        </w:rPr>
        <w:t>,</w:t>
      </w:r>
      <w:r w:rsidRPr="003238D2">
        <w:rPr>
          <w:rFonts w:ascii="Times New Roman" w:eastAsia="仿宋" w:hAnsi="仿宋"/>
          <w:sz w:val="24"/>
        </w:rPr>
        <w:t>以便获得成功导入目的基因的受体细胞</w:t>
      </w:r>
      <w:r w:rsidRPr="003238D2">
        <w:rPr>
          <w:rFonts w:ascii="Times New Roman" w:eastAsia="宋体" w:hAnsi="宋体"/>
          <w:sz w:val="24"/>
        </w:rPr>
        <w:t>,D</w:t>
      </w:r>
      <w:r w:rsidRPr="003238D2">
        <w:rPr>
          <w:rFonts w:ascii="Times New Roman" w:eastAsia="仿宋" w:hAnsi="仿宋"/>
          <w:sz w:val="24"/>
        </w:rPr>
        <w:t>项正确。</w:t>
      </w:r>
    </w:p>
    <w:p w:rsidR="00A63A2C" w:rsidRPr="003238D2" w:rsidRDefault="00A63A2C" w:rsidP="00A63A2C">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7</w:t>
      </w:r>
      <w:r w:rsidRPr="003238D2">
        <w:rPr>
          <w:rFonts w:ascii="Times New Roman" w:eastAsia="宋体" w:hAnsi="Times New Roman" w:cs="Times New Roman"/>
          <w:sz w:val="24"/>
        </w:rPr>
        <w:t>.</w:t>
      </w:r>
      <w:r w:rsidRPr="003238D2">
        <w:rPr>
          <w:rFonts w:ascii="Times New Roman" w:eastAsia="宋体" w:hAnsi="宋体"/>
          <w:sz w:val="24"/>
        </w:rPr>
        <w:t>B</w:t>
      </w:r>
      <w:r w:rsidRPr="003238D2">
        <w:rPr>
          <w:rFonts w:ascii="Times New Roman" w:eastAsia="宋体" w:hAnsi="宋体"/>
          <w:sz w:val="24"/>
        </w:rPr>
        <w:t xml:space="preserve">　</w:t>
      </w:r>
      <w:r w:rsidRPr="003238D2">
        <w:rPr>
          <w:rFonts w:ascii="Times New Roman" w:eastAsia="仿宋" w:hAnsi="仿宋"/>
          <w:sz w:val="24"/>
        </w:rPr>
        <w:t>动物</w:t>
      </w:r>
      <w:r w:rsidRPr="003238D2">
        <w:rPr>
          <w:rFonts w:ascii="Times New Roman" w:eastAsia="宋体" w:hAnsi="宋体"/>
          <w:sz w:val="24"/>
        </w:rPr>
        <w:t>1</w:t>
      </w:r>
      <w:r w:rsidRPr="003238D2">
        <w:rPr>
          <w:rFonts w:ascii="Times New Roman" w:eastAsia="仿宋" w:hAnsi="仿宋"/>
          <w:sz w:val="24"/>
        </w:rPr>
        <w:t>为转基因动物</w:t>
      </w:r>
      <w:r w:rsidRPr="003238D2">
        <w:rPr>
          <w:rFonts w:ascii="Times New Roman" w:eastAsia="宋体" w:hAnsi="宋体"/>
          <w:sz w:val="24"/>
        </w:rPr>
        <w:t>,</w:t>
      </w:r>
      <w:r w:rsidRPr="003238D2">
        <w:rPr>
          <w:rFonts w:ascii="Times New Roman" w:eastAsia="仿宋" w:hAnsi="仿宋"/>
          <w:sz w:val="24"/>
        </w:rPr>
        <w:t>受体细胞通常是受精卵</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动物</w:t>
      </w:r>
      <w:r w:rsidRPr="003238D2">
        <w:rPr>
          <w:rFonts w:ascii="Times New Roman" w:eastAsia="宋体" w:hAnsi="宋体"/>
          <w:sz w:val="24"/>
        </w:rPr>
        <w:t>2</w:t>
      </w:r>
      <w:r w:rsidRPr="003238D2">
        <w:rPr>
          <w:rFonts w:ascii="Times New Roman" w:eastAsia="仿宋" w:hAnsi="仿宋"/>
          <w:sz w:val="24"/>
        </w:rPr>
        <w:t>由于导入外源基因的受体细胞注入囊胚的某一部位</w:t>
      </w:r>
      <w:r w:rsidRPr="003238D2">
        <w:rPr>
          <w:rFonts w:ascii="Times New Roman" w:eastAsia="宋体" w:hAnsi="宋体"/>
          <w:sz w:val="24"/>
        </w:rPr>
        <w:t>,</w:t>
      </w:r>
      <w:r w:rsidRPr="003238D2">
        <w:rPr>
          <w:rFonts w:ascii="Times New Roman" w:eastAsia="仿宋" w:hAnsi="仿宋"/>
          <w:sz w:val="24"/>
        </w:rPr>
        <w:t>将来发育成的动物体各部位并不都含外源基因</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动物</w:t>
      </w:r>
      <w:r w:rsidRPr="003238D2">
        <w:rPr>
          <w:rFonts w:ascii="Times New Roman" w:eastAsia="宋体" w:hAnsi="宋体"/>
          <w:sz w:val="24"/>
        </w:rPr>
        <w:t>3</w:t>
      </w:r>
      <w:r w:rsidRPr="003238D2">
        <w:rPr>
          <w:rFonts w:ascii="Times New Roman" w:eastAsia="仿宋" w:hAnsi="仿宋"/>
          <w:sz w:val="24"/>
        </w:rPr>
        <w:t>为克隆动物</w:t>
      </w:r>
      <w:r w:rsidRPr="003238D2">
        <w:rPr>
          <w:rFonts w:ascii="Times New Roman" w:eastAsia="宋体" w:hAnsi="宋体"/>
          <w:sz w:val="24"/>
        </w:rPr>
        <w:t>,</w:t>
      </w:r>
      <w:r w:rsidRPr="003238D2">
        <w:rPr>
          <w:rFonts w:ascii="Times New Roman" w:eastAsia="仿宋" w:hAnsi="仿宋"/>
          <w:sz w:val="24"/>
        </w:rPr>
        <w:t>重组细胞能够发育成一个个体</w:t>
      </w:r>
      <w:r w:rsidRPr="003238D2">
        <w:rPr>
          <w:rFonts w:ascii="Times New Roman" w:eastAsia="宋体" w:hAnsi="宋体"/>
          <w:sz w:val="24"/>
        </w:rPr>
        <w:t>,</w:t>
      </w:r>
      <w:r w:rsidRPr="003238D2">
        <w:rPr>
          <w:rFonts w:ascii="Times New Roman" w:eastAsia="仿宋" w:hAnsi="仿宋"/>
          <w:sz w:val="24"/>
        </w:rPr>
        <w:t>具有全能性</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胚胎移植是胚胎工程其他技术手段的最后一道</w:t>
      </w:r>
      <w:r w:rsidRPr="003238D2">
        <w:rPr>
          <w:rFonts w:ascii="Times New Roman" w:eastAsia="宋体" w:hAnsi="Times New Roman" w:cs="Times New Roman"/>
          <w:sz w:val="24"/>
        </w:rPr>
        <w:t>“</w:t>
      </w:r>
      <w:r w:rsidRPr="003238D2">
        <w:rPr>
          <w:rFonts w:ascii="Times New Roman" w:eastAsia="仿宋" w:hAnsi="仿宋"/>
          <w:sz w:val="24"/>
        </w:rPr>
        <w:t>工序</w:t>
      </w:r>
      <w:r w:rsidRPr="003238D2">
        <w:rPr>
          <w:rFonts w:ascii="Times New Roman" w:eastAsia="宋体" w:hAnsi="Times New Roman" w:cs="Times New Roman"/>
          <w:sz w:val="24"/>
        </w:rPr>
        <w:t>”</w:t>
      </w:r>
      <w:r w:rsidRPr="003238D2">
        <w:rPr>
          <w:rFonts w:ascii="Times New Roman" w:eastAsia="宋体" w:hAnsi="宋体"/>
          <w:sz w:val="24"/>
        </w:rPr>
        <w:t>,</w:t>
      </w:r>
      <w:r w:rsidRPr="003238D2">
        <w:rPr>
          <w:rFonts w:ascii="Times New Roman" w:eastAsia="仿宋" w:hAnsi="仿宋"/>
          <w:sz w:val="24"/>
        </w:rPr>
        <w:t>要把早期胚胎培育成一个个体</w:t>
      </w:r>
      <w:r w:rsidRPr="003238D2">
        <w:rPr>
          <w:rFonts w:ascii="Times New Roman" w:eastAsia="宋体" w:hAnsi="宋体"/>
          <w:sz w:val="24"/>
        </w:rPr>
        <w:t>,</w:t>
      </w:r>
      <w:r w:rsidRPr="003238D2">
        <w:rPr>
          <w:rFonts w:ascii="Times New Roman" w:eastAsia="仿宋" w:hAnsi="仿宋"/>
          <w:sz w:val="24"/>
        </w:rPr>
        <w:t>必须经过胚胎移植</w:t>
      </w:r>
      <w:r w:rsidRPr="003238D2">
        <w:rPr>
          <w:rFonts w:ascii="Times New Roman" w:eastAsia="宋体" w:hAnsi="宋体"/>
          <w:sz w:val="24"/>
        </w:rPr>
        <w:t>,D</w:t>
      </w:r>
      <w:r w:rsidRPr="003238D2">
        <w:rPr>
          <w:rFonts w:ascii="Times New Roman" w:eastAsia="仿宋" w:hAnsi="仿宋"/>
          <w:sz w:val="24"/>
        </w:rPr>
        <w:t>项正确。</w:t>
      </w:r>
    </w:p>
    <w:p w:rsidR="00A63A2C" w:rsidRPr="003238D2" w:rsidRDefault="00A63A2C" w:rsidP="00A63A2C">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8</w:t>
      </w:r>
      <w:r w:rsidRPr="003238D2">
        <w:rPr>
          <w:rFonts w:ascii="Times New Roman" w:eastAsia="宋体" w:hAnsi="Times New Roman" w:cs="Times New Roman"/>
          <w:sz w:val="24"/>
        </w:rPr>
        <w:t>.</w:t>
      </w:r>
      <w:r w:rsidRPr="003238D2">
        <w:rPr>
          <w:rFonts w:ascii="Times New Roman" w:eastAsia="宋体" w:hAnsi="宋体"/>
          <w:sz w:val="24"/>
        </w:rPr>
        <w:t>B</w:t>
      </w:r>
      <w:r w:rsidRPr="003238D2">
        <w:rPr>
          <w:rFonts w:ascii="Times New Roman" w:eastAsia="宋体" w:hAnsi="宋体"/>
          <w:sz w:val="24"/>
        </w:rPr>
        <w:t xml:space="preserve">　</w:t>
      </w:r>
      <w:r w:rsidRPr="003238D2">
        <w:rPr>
          <w:rFonts w:ascii="Times New Roman" w:eastAsia="宋体" w:hAnsi="宋体"/>
          <w:sz w:val="24"/>
        </w:rPr>
        <w:t>PCR</w:t>
      </w:r>
      <w:r w:rsidRPr="003238D2">
        <w:rPr>
          <w:rFonts w:ascii="Times New Roman" w:eastAsia="仿宋" w:hAnsi="仿宋"/>
          <w:sz w:val="24"/>
        </w:rPr>
        <w:t>技术中</w:t>
      </w:r>
      <w:r w:rsidRPr="003238D2">
        <w:rPr>
          <w:rFonts w:ascii="Times New Roman" w:eastAsia="宋体" w:hAnsi="宋体"/>
          <w:sz w:val="24"/>
        </w:rPr>
        <w:t>,</w:t>
      </w:r>
      <w:r w:rsidRPr="003238D2">
        <w:rPr>
          <w:rFonts w:ascii="Times New Roman" w:eastAsia="仿宋" w:hAnsi="仿宋"/>
          <w:sz w:val="24"/>
        </w:rPr>
        <w:t>高温会破坏</w:t>
      </w:r>
      <w:r w:rsidRPr="003238D2">
        <w:rPr>
          <w:rFonts w:ascii="Times New Roman" w:eastAsia="宋体" w:hAnsi="宋体"/>
          <w:sz w:val="24"/>
        </w:rPr>
        <w:t>DNA</w:t>
      </w:r>
      <w:r w:rsidRPr="003238D2">
        <w:rPr>
          <w:rFonts w:ascii="Times New Roman" w:eastAsia="仿宋" w:hAnsi="仿宋"/>
          <w:sz w:val="24"/>
        </w:rPr>
        <w:t>双链间的氢键</w:t>
      </w:r>
      <w:r w:rsidRPr="003238D2">
        <w:rPr>
          <w:rFonts w:ascii="Times New Roman" w:eastAsia="宋体" w:hAnsi="宋体"/>
          <w:sz w:val="24"/>
        </w:rPr>
        <w:t>,</w:t>
      </w:r>
      <w:r w:rsidRPr="003238D2">
        <w:rPr>
          <w:rFonts w:ascii="Times New Roman" w:eastAsia="仿宋" w:hAnsi="仿宋"/>
          <w:sz w:val="24"/>
        </w:rPr>
        <w:t>进而达到解旋的目的</w:t>
      </w:r>
      <w:r w:rsidRPr="003238D2">
        <w:rPr>
          <w:rFonts w:ascii="Times New Roman" w:eastAsia="宋体" w:hAnsi="宋体"/>
          <w:sz w:val="24"/>
        </w:rPr>
        <w:t>,</w:t>
      </w:r>
      <w:r w:rsidRPr="003238D2">
        <w:rPr>
          <w:rFonts w:ascii="Times New Roman" w:eastAsia="仿宋" w:hAnsi="仿宋"/>
          <w:sz w:val="24"/>
        </w:rPr>
        <w:t>因此不需要解旋酶的参与</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宋体" w:hAnsi="宋体"/>
          <w:i/>
          <w:sz w:val="24"/>
        </w:rPr>
        <w:t>Taq</w:t>
      </w:r>
      <w:r w:rsidRPr="003238D2">
        <w:rPr>
          <w:rFonts w:ascii="Times New Roman" w:eastAsia="宋体" w:hAnsi="宋体"/>
          <w:sz w:val="24"/>
        </w:rPr>
        <w:t>DNA</w:t>
      </w:r>
      <w:r w:rsidRPr="003238D2">
        <w:rPr>
          <w:rFonts w:ascii="Times New Roman" w:eastAsia="仿宋" w:hAnsi="仿宋"/>
          <w:sz w:val="24"/>
        </w:rPr>
        <w:t>聚合酶是在</w:t>
      </w:r>
      <w:r w:rsidRPr="003238D2">
        <w:rPr>
          <w:rFonts w:ascii="Times New Roman" w:eastAsia="宋体" w:hAnsi="宋体"/>
          <w:sz w:val="24"/>
        </w:rPr>
        <w:t>PCR</w:t>
      </w:r>
      <w:r w:rsidRPr="003238D2">
        <w:rPr>
          <w:rFonts w:ascii="Times New Roman" w:eastAsia="仿宋" w:hAnsi="仿宋"/>
          <w:sz w:val="24"/>
        </w:rPr>
        <w:t>中温延伸过程中发挥作用的</w:t>
      </w:r>
      <w:r w:rsidRPr="003238D2">
        <w:rPr>
          <w:rFonts w:ascii="Times New Roman" w:eastAsia="宋体" w:hAnsi="宋体"/>
          <w:sz w:val="24"/>
        </w:rPr>
        <w:t>,</w:t>
      </w:r>
      <w:r w:rsidRPr="003238D2">
        <w:rPr>
          <w:rFonts w:ascii="Times New Roman" w:eastAsia="仿宋" w:hAnsi="仿宋"/>
          <w:sz w:val="24"/>
        </w:rPr>
        <w:t>目的是合成</w:t>
      </w:r>
      <w:r w:rsidRPr="003238D2">
        <w:rPr>
          <w:rFonts w:ascii="Times New Roman" w:eastAsia="宋体" w:hAnsi="宋体"/>
          <w:sz w:val="24"/>
        </w:rPr>
        <w:t>DNA</w:t>
      </w:r>
      <w:r w:rsidRPr="003238D2">
        <w:rPr>
          <w:rFonts w:ascii="Times New Roman" w:eastAsia="仿宋" w:hAnsi="仿宋"/>
          <w:sz w:val="24"/>
        </w:rPr>
        <w:t>的子链</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用胰蛋白酶或胶原蛋白酶可以制备动物细胞悬液</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植物细胞壁的主要成分是纤维素和果胶</w:t>
      </w:r>
      <w:r w:rsidRPr="003238D2">
        <w:rPr>
          <w:rFonts w:ascii="Times New Roman" w:eastAsia="宋体" w:hAnsi="宋体"/>
          <w:sz w:val="24"/>
        </w:rPr>
        <w:t>,</w:t>
      </w:r>
      <w:r w:rsidRPr="003238D2">
        <w:rPr>
          <w:rFonts w:ascii="Times New Roman" w:eastAsia="仿宋" w:hAnsi="仿宋"/>
          <w:sz w:val="24"/>
        </w:rPr>
        <w:t>因此用纤维素酶和果胶酶可以制备植物原生质体</w:t>
      </w:r>
      <w:r w:rsidRPr="003238D2">
        <w:rPr>
          <w:rFonts w:ascii="Times New Roman" w:eastAsia="宋体" w:hAnsi="宋体"/>
          <w:sz w:val="24"/>
        </w:rPr>
        <w:t>,D</w:t>
      </w:r>
      <w:r w:rsidRPr="003238D2">
        <w:rPr>
          <w:rFonts w:ascii="Times New Roman" w:eastAsia="仿宋" w:hAnsi="仿宋"/>
          <w:sz w:val="24"/>
        </w:rPr>
        <w:t>项正确。</w:t>
      </w:r>
    </w:p>
    <w:p w:rsidR="00A63A2C" w:rsidRPr="003238D2" w:rsidRDefault="00A63A2C" w:rsidP="00A63A2C">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9</w:t>
      </w:r>
      <w:r w:rsidRPr="003238D2">
        <w:rPr>
          <w:rFonts w:ascii="Times New Roman" w:eastAsia="宋体" w:hAnsi="Times New Roman" w:cs="Times New Roman"/>
          <w:sz w:val="24"/>
        </w:rPr>
        <w:t>.</w:t>
      </w:r>
      <w:r w:rsidRPr="003238D2">
        <w:rPr>
          <w:rFonts w:ascii="Times New Roman" w:eastAsia="宋体" w:hAnsi="宋体"/>
          <w:sz w:val="24"/>
        </w:rPr>
        <w:t>A</w:t>
      </w:r>
      <w:r w:rsidRPr="003238D2">
        <w:rPr>
          <w:rFonts w:ascii="Times New Roman" w:eastAsia="宋体" w:hAnsi="宋体"/>
          <w:sz w:val="24"/>
        </w:rPr>
        <w:t xml:space="preserve">　</w:t>
      </w:r>
      <w:r w:rsidRPr="003238D2">
        <w:rPr>
          <w:rFonts w:ascii="Times New Roman" w:eastAsia="仿宋" w:hAnsi="仿宋"/>
          <w:sz w:val="24"/>
        </w:rPr>
        <w:t>限制酶具有专一性</w:t>
      </w:r>
      <w:r w:rsidRPr="003238D2">
        <w:rPr>
          <w:rFonts w:ascii="Times New Roman" w:eastAsia="宋体" w:hAnsi="宋体"/>
          <w:sz w:val="24"/>
        </w:rPr>
        <w:t>,</w:t>
      </w:r>
      <w:r w:rsidRPr="003238D2">
        <w:rPr>
          <w:rFonts w:ascii="Times New Roman" w:eastAsia="仿宋" w:hAnsi="仿宋"/>
          <w:sz w:val="24"/>
        </w:rPr>
        <w:t>若乙中的</w:t>
      </w:r>
      <w:r w:rsidRPr="003238D2">
        <w:rPr>
          <w:rFonts w:ascii="Times New Roman" w:eastAsia="宋体" w:hAnsi="宋体"/>
          <w:sz w:val="24"/>
        </w:rPr>
        <w:t>T</w:t>
      </w:r>
      <w:r w:rsidRPr="003238D2">
        <w:rPr>
          <w:rFonts w:ascii="Times New Roman" w:eastAsia="仿宋" w:hAnsi="仿宋"/>
          <w:sz w:val="24"/>
        </w:rPr>
        <w:t>处发生突变</w:t>
      </w:r>
      <w:r w:rsidRPr="003238D2">
        <w:rPr>
          <w:rFonts w:ascii="Times New Roman" w:eastAsia="宋体" w:hAnsi="宋体"/>
          <w:sz w:val="24"/>
        </w:rPr>
        <w:t>,</w:t>
      </w:r>
      <w:r w:rsidRPr="003238D2">
        <w:rPr>
          <w:rFonts w:ascii="Times New Roman" w:eastAsia="仿宋" w:hAnsi="仿宋"/>
          <w:sz w:val="24"/>
        </w:rPr>
        <w:t>同一种限制酶可能就无法识别该切割位点</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甲的末端序列是</w:t>
      </w:r>
      <w:r w:rsidRPr="003238D2">
        <w:rPr>
          <w:rFonts w:ascii="Times New Roman" w:eastAsia="宋体" w:hAnsi="宋体"/>
          <w:sz w:val="24"/>
        </w:rPr>
        <w:t>AATT,</w:t>
      </w:r>
      <w:r w:rsidRPr="003238D2">
        <w:rPr>
          <w:rFonts w:ascii="Times New Roman" w:eastAsia="仿宋" w:hAnsi="仿宋"/>
          <w:sz w:val="24"/>
        </w:rPr>
        <w:t>丙的末端序列是</w:t>
      </w:r>
      <w:r w:rsidRPr="003238D2">
        <w:rPr>
          <w:rFonts w:ascii="Times New Roman" w:eastAsia="宋体" w:hAnsi="宋体"/>
          <w:sz w:val="24"/>
        </w:rPr>
        <w:t>TTAA,</w:t>
      </w:r>
      <w:r w:rsidRPr="003238D2">
        <w:rPr>
          <w:rFonts w:ascii="Times New Roman" w:eastAsia="仿宋" w:hAnsi="仿宋"/>
          <w:sz w:val="24"/>
        </w:rPr>
        <w:t>黏性末端相同的才可以进行碱基互补配对形成新的双链</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切割得到的多个</w:t>
      </w:r>
      <w:r w:rsidRPr="003238D2">
        <w:rPr>
          <w:rFonts w:ascii="Times New Roman" w:eastAsia="宋体" w:hAnsi="宋体"/>
          <w:sz w:val="24"/>
        </w:rPr>
        <w:t>DNA</w:t>
      </w:r>
      <w:r w:rsidRPr="003238D2">
        <w:rPr>
          <w:rFonts w:ascii="Times New Roman" w:eastAsia="仿宋" w:hAnsi="仿宋"/>
          <w:sz w:val="24"/>
        </w:rPr>
        <w:t>片段可以用</w:t>
      </w:r>
      <w:r w:rsidRPr="003238D2">
        <w:rPr>
          <w:rFonts w:ascii="Times New Roman" w:eastAsia="宋体" w:hAnsi="宋体"/>
          <w:sz w:val="24"/>
        </w:rPr>
        <w:t>DNA</w:t>
      </w:r>
      <w:r w:rsidRPr="003238D2">
        <w:rPr>
          <w:rFonts w:ascii="Times New Roman" w:eastAsia="仿宋" w:hAnsi="仿宋"/>
          <w:sz w:val="24"/>
        </w:rPr>
        <w:t>连接酶重组</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质粒是环状</w:t>
      </w:r>
      <w:r w:rsidRPr="003238D2">
        <w:rPr>
          <w:rFonts w:ascii="Times New Roman" w:eastAsia="宋体" w:hAnsi="宋体"/>
          <w:sz w:val="24"/>
        </w:rPr>
        <w:t>DNA</w:t>
      </w:r>
      <w:r w:rsidRPr="003238D2">
        <w:rPr>
          <w:rFonts w:ascii="Times New Roman" w:eastAsia="仿宋" w:hAnsi="仿宋"/>
          <w:sz w:val="24"/>
        </w:rPr>
        <w:t>分子</w:t>
      </w:r>
      <w:r w:rsidRPr="003238D2">
        <w:rPr>
          <w:rFonts w:ascii="Times New Roman" w:eastAsia="宋体" w:hAnsi="宋体"/>
          <w:sz w:val="24"/>
        </w:rPr>
        <w:t>,</w:t>
      </w:r>
      <w:r w:rsidRPr="003238D2">
        <w:rPr>
          <w:rFonts w:ascii="Times New Roman" w:eastAsia="仿宋" w:hAnsi="仿宋"/>
          <w:sz w:val="24"/>
        </w:rPr>
        <w:t>噬菌体和动植物病毒都没有细胞结构</w:t>
      </w:r>
      <w:r w:rsidRPr="003238D2">
        <w:rPr>
          <w:rFonts w:ascii="Times New Roman" w:eastAsia="宋体" w:hAnsi="宋体"/>
          <w:sz w:val="24"/>
        </w:rPr>
        <w:t>,</w:t>
      </w:r>
      <w:r w:rsidRPr="003238D2">
        <w:rPr>
          <w:rFonts w:ascii="Times New Roman" w:eastAsia="仿宋" w:hAnsi="仿宋"/>
          <w:sz w:val="24"/>
        </w:rPr>
        <w:t>它们都不属于原核生物</w:t>
      </w:r>
      <w:r w:rsidRPr="003238D2">
        <w:rPr>
          <w:rFonts w:ascii="Times New Roman" w:eastAsia="宋体" w:hAnsi="宋体"/>
          <w:sz w:val="24"/>
        </w:rPr>
        <w:t>,D</w:t>
      </w:r>
      <w:r w:rsidRPr="003238D2">
        <w:rPr>
          <w:rFonts w:ascii="Times New Roman" w:eastAsia="仿宋" w:hAnsi="仿宋"/>
          <w:sz w:val="24"/>
        </w:rPr>
        <w:t>项错误。</w:t>
      </w:r>
    </w:p>
    <w:p w:rsidR="00A63A2C" w:rsidRPr="003238D2" w:rsidRDefault="00A63A2C" w:rsidP="00A63A2C">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10</w:t>
      </w:r>
      <w:r w:rsidRPr="003238D2">
        <w:rPr>
          <w:rFonts w:ascii="Times New Roman" w:eastAsia="宋体" w:hAnsi="Times New Roman" w:cs="Times New Roman"/>
          <w:sz w:val="24"/>
        </w:rPr>
        <w:t>.</w:t>
      </w:r>
      <w:r w:rsidRPr="003238D2">
        <w:rPr>
          <w:rFonts w:ascii="Times New Roman" w:eastAsia="宋体" w:hAnsi="宋体"/>
          <w:sz w:val="24"/>
        </w:rPr>
        <w:t>C</w:t>
      </w:r>
      <w:r w:rsidRPr="003238D2">
        <w:rPr>
          <w:rFonts w:ascii="Times New Roman" w:eastAsia="宋体" w:hAnsi="宋体"/>
          <w:sz w:val="24"/>
        </w:rPr>
        <w:t xml:space="preserve">　</w:t>
      </w:r>
      <w:r w:rsidRPr="003238D2">
        <w:rPr>
          <w:rFonts w:ascii="Times New Roman" w:eastAsia="仿宋" w:hAnsi="仿宋"/>
          <w:sz w:val="24"/>
        </w:rPr>
        <w:t>动物细胞培养时</w:t>
      </w:r>
      <w:r w:rsidRPr="003238D2">
        <w:rPr>
          <w:rFonts w:ascii="Times New Roman" w:eastAsia="宋体" w:hAnsi="宋体"/>
          <w:sz w:val="24"/>
        </w:rPr>
        <w:t>,</w:t>
      </w:r>
      <w:r w:rsidRPr="003238D2">
        <w:rPr>
          <w:rFonts w:ascii="Times New Roman" w:eastAsia="仿宋" w:hAnsi="仿宋"/>
          <w:sz w:val="24"/>
        </w:rPr>
        <w:t>需要对培养液和所用培养用具进行无菌处理</w:t>
      </w:r>
      <w:r w:rsidRPr="003238D2">
        <w:rPr>
          <w:rFonts w:ascii="Times New Roman" w:eastAsia="宋体" w:hAnsi="宋体"/>
          <w:sz w:val="24"/>
        </w:rPr>
        <w:t>,</w:t>
      </w:r>
      <w:r w:rsidRPr="003238D2">
        <w:rPr>
          <w:rFonts w:ascii="Times New Roman" w:eastAsia="仿宋" w:hAnsi="仿宋"/>
          <w:sz w:val="24"/>
        </w:rPr>
        <w:t>还要加入抗生素</w:t>
      </w:r>
      <w:r w:rsidRPr="003238D2">
        <w:rPr>
          <w:rFonts w:ascii="Times New Roman" w:eastAsia="宋体" w:hAnsi="宋体"/>
          <w:sz w:val="24"/>
        </w:rPr>
        <w:t>,</w:t>
      </w:r>
      <w:r w:rsidRPr="003238D2">
        <w:rPr>
          <w:rFonts w:ascii="Times New Roman" w:eastAsia="仿宋" w:hAnsi="仿宋"/>
          <w:sz w:val="24"/>
        </w:rPr>
        <w:t>以防培养过程中的污染</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细胞培养过程中需适宜的气体环境</w:t>
      </w:r>
      <w:r w:rsidRPr="003238D2">
        <w:rPr>
          <w:rFonts w:ascii="Times New Roman" w:eastAsia="宋体" w:hAnsi="宋体"/>
          <w:sz w:val="24"/>
        </w:rPr>
        <w:t>(95%</w:t>
      </w:r>
      <w:r w:rsidRPr="003238D2">
        <w:rPr>
          <w:rFonts w:ascii="Times New Roman" w:eastAsia="仿宋" w:hAnsi="仿宋"/>
          <w:sz w:val="24"/>
        </w:rPr>
        <w:t>的空气和</w:t>
      </w:r>
      <w:r w:rsidRPr="003238D2">
        <w:rPr>
          <w:rFonts w:ascii="Times New Roman" w:eastAsia="宋体" w:hAnsi="宋体"/>
          <w:sz w:val="24"/>
        </w:rPr>
        <w:t>5%</w:t>
      </w:r>
      <w:r w:rsidRPr="003238D2">
        <w:rPr>
          <w:rFonts w:ascii="Times New Roman" w:eastAsia="仿宋" w:hAnsi="仿宋"/>
          <w:sz w:val="24"/>
        </w:rPr>
        <w:t>的</w:t>
      </w:r>
      <w:r w:rsidRPr="003238D2">
        <w:rPr>
          <w:rFonts w:ascii="Times New Roman" w:eastAsia="宋体" w:hAnsi="宋体"/>
          <w:sz w:val="24"/>
        </w:rPr>
        <w:t>CO</w:t>
      </w:r>
      <w:r w:rsidRPr="003238D2">
        <w:rPr>
          <w:rFonts w:ascii="Times New Roman" w:eastAsia="宋体" w:hAnsi="宋体"/>
          <w:sz w:val="24"/>
          <w:vertAlign w:val="subscript"/>
        </w:rPr>
        <w:t>2</w:t>
      </w:r>
      <w:r w:rsidRPr="003238D2">
        <w:rPr>
          <w:rFonts w:ascii="Times New Roman" w:eastAsia="宋体" w:hAnsi="宋体"/>
          <w:sz w:val="24"/>
        </w:rPr>
        <w:t>)</w:t>
      </w:r>
      <w:r w:rsidRPr="003238D2">
        <w:rPr>
          <w:rFonts w:ascii="Times New Roman" w:eastAsia="仿宋" w:hAnsi="仿宋"/>
          <w:sz w:val="24"/>
        </w:rPr>
        <w:t>、适宜的温度和</w:t>
      </w:r>
      <w:r w:rsidRPr="003238D2">
        <w:rPr>
          <w:rFonts w:ascii="Times New Roman" w:eastAsia="宋体" w:hAnsi="宋体"/>
          <w:sz w:val="24"/>
        </w:rPr>
        <w:t>pH</w:t>
      </w:r>
      <w:r w:rsidRPr="003238D2">
        <w:rPr>
          <w:rFonts w:ascii="Times New Roman" w:eastAsia="仿宋" w:hAnsi="仿宋"/>
          <w:sz w:val="24"/>
        </w:rPr>
        <w:t>、无菌无毒的环境等</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在进行动物细胞培养时</w:t>
      </w:r>
      <w:r w:rsidRPr="003238D2">
        <w:rPr>
          <w:rFonts w:ascii="Times New Roman" w:eastAsia="宋体" w:hAnsi="宋体"/>
          <w:sz w:val="24"/>
        </w:rPr>
        <w:t>,</w:t>
      </w:r>
      <w:r w:rsidRPr="003238D2">
        <w:rPr>
          <w:rFonts w:ascii="Times New Roman" w:eastAsia="仿宋" w:hAnsi="仿宋"/>
          <w:sz w:val="24"/>
        </w:rPr>
        <w:t>通常培养液中需加入血清、血浆等一些天然成分</w:t>
      </w:r>
      <w:r w:rsidRPr="003238D2">
        <w:rPr>
          <w:rFonts w:ascii="Times New Roman" w:eastAsia="宋体" w:hAnsi="宋体"/>
          <w:sz w:val="24"/>
        </w:rPr>
        <w:t>,</w:t>
      </w:r>
      <w:r w:rsidRPr="003238D2">
        <w:rPr>
          <w:rFonts w:ascii="Times New Roman" w:eastAsia="仿宋" w:hAnsi="仿宋"/>
          <w:sz w:val="24"/>
        </w:rPr>
        <w:t>主要目的是为细胞提供促生长因子</w:t>
      </w:r>
      <w:r w:rsidRPr="003238D2">
        <w:rPr>
          <w:rFonts w:ascii="Times New Roman" w:eastAsia="宋体" w:hAnsi="宋体"/>
          <w:sz w:val="24"/>
        </w:rPr>
        <w:t>,</w:t>
      </w:r>
      <w:r w:rsidRPr="003238D2">
        <w:rPr>
          <w:rFonts w:ascii="Times New Roman" w:eastAsia="仿宋" w:hAnsi="仿宋"/>
          <w:sz w:val="24"/>
        </w:rPr>
        <w:t>以补充细胞生长和增殖所需的物质</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动物细胞培养过程中存在接触抑制</w:t>
      </w:r>
      <w:r w:rsidRPr="003238D2">
        <w:rPr>
          <w:rFonts w:ascii="Times New Roman" w:eastAsia="宋体" w:hAnsi="宋体"/>
          <w:sz w:val="24"/>
        </w:rPr>
        <w:t>,</w:t>
      </w:r>
      <w:r w:rsidRPr="003238D2">
        <w:rPr>
          <w:rFonts w:ascii="Times New Roman" w:eastAsia="仿宋" w:hAnsi="仿宋"/>
          <w:sz w:val="24"/>
        </w:rPr>
        <w:t>当细胞与细胞相互靠近时</w:t>
      </w:r>
      <w:r w:rsidRPr="003238D2">
        <w:rPr>
          <w:rFonts w:ascii="Times New Roman" w:eastAsia="宋体" w:hAnsi="宋体"/>
          <w:sz w:val="24"/>
        </w:rPr>
        <w:t>,</w:t>
      </w:r>
      <w:r w:rsidRPr="003238D2">
        <w:rPr>
          <w:rFonts w:ascii="Times New Roman" w:eastAsia="仿宋" w:hAnsi="仿宋"/>
          <w:sz w:val="24"/>
        </w:rPr>
        <w:t>就会彼此限制细胞的生长和增殖</w:t>
      </w:r>
      <w:r w:rsidRPr="003238D2">
        <w:rPr>
          <w:rFonts w:ascii="Times New Roman" w:eastAsia="宋体" w:hAnsi="宋体"/>
          <w:sz w:val="24"/>
        </w:rPr>
        <w:t>,</w:t>
      </w:r>
      <w:r w:rsidRPr="003238D2">
        <w:rPr>
          <w:rFonts w:ascii="Times New Roman" w:eastAsia="仿宋" w:hAnsi="仿宋"/>
          <w:sz w:val="24"/>
        </w:rPr>
        <w:t>经培养后的细胞还需要经过诱导分化形成特定的组织才能移植</w:t>
      </w:r>
      <w:r w:rsidRPr="003238D2">
        <w:rPr>
          <w:rFonts w:ascii="Times New Roman" w:eastAsia="宋体" w:hAnsi="宋体"/>
          <w:sz w:val="24"/>
        </w:rPr>
        <w:t>,D</w:t>
      </w:r>
      <w:r w:rsidRPr="003238D2">
        <w:rPr>
          <w:rFonts w:ascii="Times New Roman" w:eastAsia="仿宋" w:hAnsi="仿宋"/>
          <w:sz w:val="24"/>
        </w:rPr>
        <w:t>项错误。</w:t>
      </w:r>
    </w:p>
    <w:p w:rsidR="00A63A2C" w:rsidRPr="003238D2" w:rsidRDefault="00A63A2C" w:rsidP="00A63A2C">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11</w:t>
      </w:r>
      <w:r w:rsidRPr="003238D2">
        <w:rPr>
          <w:rFonts w:ascii="Times New Roman" w:eastAsia="宋体" w:hAnsi="Times New Roman" w:cs="Times New Roman"/>
          <w:sz w:val="24"/>
        </w:rPr>
        <w:t>.</w:t>
      </w:r>
      <w:r w:rsidRPr="003238D2">
        <w:rPr>
          <w:rFonts w:ascii="Times New Roman" w:eastAsia="宋体" w:hAnsi="宋体"/>
          <w:sz w:val="24"/>
        </w:rPr>
        <w:t>A</w:t>
      </w:r>
      <w:r w:rsidRPr="003238D2">
        <w:rPr>
          <w:rFonts w:ascii="Times New Roman" w:eastAsia="宋体" w:hAnsi="宋体"/>
          <w:sz w:val="24"/>
        </w:rPr>
        <w:t xml:space="preserve">　</w:t>
      </w:r>
      <w:r w:rsidRPr="003238D2">
        <w:rPr>
          <w:rFonts w:ascii="Times New Roman" w:eastAsia="仿宋" w:hAnsi="仿宋"/>
          <w:sz w:val="24"/>
        </w:rPr>
        <w:t>图示表示治疗性克隆的过程</w:t>
      </w:r>
      <w:r w:rsidRPr="003238D2">
        <w:rPr>
          <w:rFonts w:ascii="Times New Roman" w:eastAsia="宋体" w:hAnsi="宋体"/>
          <w:sz w:val="24"/>
        </w:rPr>
        <w:t>,</w:t>
      </w:r>
      <w:r w:rsidRPr="003238D2">
        <w:rPr>
          <w:rFonts w:ascii="Times New Roman" w:eastAsia="仿宋" w:hAnsi="仿宋"/>
          <w:sz w:val="24"/>
        </w:rPr>
        <w:t>图中</w:t>
      </w:r>
      <w:r w:rsidRPr="003238D2">
        <w:rPr>
          <w:rFonts w:ascii="宋体" w:eastAsia="宋体" w:hAnsi="宋体" w:cs="宋体" w:hint="eastAsia"/>
          <w:sz w:val="24"/>
        </w:rPr>
        <w:t>①</w:t>
      </w:r>
      <w:r w:rsidRPr="003238D2">
        <w:rPr>
          <w:rFonts w:ascii="Times New Roman" w:eastAsia="仿宋" w:hAnsi="仿宋"/>
          <w:sz w:val="24"/>
        </w:rPr>
        <w:t>过程表示细胞核移植</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治疗性克隆技术利用了核移植</w:t>
      </w:r>
      <w:r w:rsidRPr="003238D2">
        <w:rPr>
          <w:rFonts w:ascii="Times New Roman" w:eastAsia="宋体" w:hAnsi="宋体"/>
          <w:sz w:val="24"/>
        </w:rPr>
        <w:t>,</w:t>
      </w:r>
      <w:r w:rsidRPr="003238D2">
        <w:rPr>
          <w:rFonts w:ascii="Times New Roman" w:eastAsia="仿宋" w:hAnsi="仿宋"/>
          <w:sz w:val="24"/>
        </w:rPr>
        <w:t>核移植过程中的受体细胞通常为去核的卵母细胞</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根据以上分析可知</w:t>
      </w:r>
      <w:r w:rsidRPr="003238D2">
        <w:rPr>
          <w:rFonts w:ascii="Times New Roman" w:eastAsia="宋体" w:hAnsi="宋体"/>
          <w:sz w:val="24"/>
        </w:rPr>
        <w:t>,</w:t>
      </w:r>
      <w:r w:rsidRPr="003238D2">
        <w:rPr>
          <w:rFonts w:ascii="Times New Roman" w:eastAsia="仿宋" w:hAnsi="仿宋"/>
          <w:sz w:val="24"/>
        </w:rPr>
        <w:t>过程</w:t>
      </w:r>
      <w:r w:rsidRPr="003238D2">
        <w:rPr>
          <w:rFonts w:ascii="宋体" w:eastAsia="宋体" w:hAnsi="宋体" w:cs="宋体" w:hint="eastAsia"/>
          <w:sz w:val="24"/>
        </w:rPr>
        <w:t>②</w:t>
      </w:r>
      <w:r w:rsidRPr="003238D2">
        <w:rPr>
          <w:rFonts w:ascii="Times New Roman" w:eastAsia="仿宋" w:hAnsi="仿宋"/>
          <w:sz w:val="24"/>
        </w:rPr>
        <w:t>表示胚胎干细胞的分裂和分化过程</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宋体" w:eastAsia="宋体" w:hAnsi="宋体" w:cs="宋体" w:hint="eastAsia"/>
          <w:sz w:val="24"/>
        </w:rPr>
        <w:t>③</w:t>
      </w:r>
      <w:r w:rsidRPr="003238D2">
        <w:rPr>
          <w:rFonts w:ascii="Times New Roman" w:eastAsia="仿宋" w:hAnsi="仿宋"/>
          <w:sz w:val="24"/>
        </w:rPr>
        <w:t>可治疗患者因缺乏胰岛素引起的糖尿病</w:t>
      </w:r>
      <w:r w:rsidRPr="003238D2">
        <w:rPr>
          <w:rFonts w:ascii="Times New Roman" w:eastAsia="宋体" w:hAnsi="宋体"/>
          <w:sz w:val="24"/>
        </w:rPr>
        <w:t>,D</w:t>
      </w:r>
      <w:r w:rsidRPr="003238D2">
        <w:rPr>
          <w:rFonts w:ascii="Times New Roman" w:eastAsia="仿宋" w:hAnsi="仿宋"/>
          <w:sz w:val="24"/>
        </w:rPr>
        <w:t>项错误。</w:t>
      </w:r>
    </w:p>
    <w:p w:rsidR="00A63A2C" w:rsidRPr="003238D2" w:rsidRDefault="00A63A2C" w:rsidP="00A63A2C">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12</w:t>
      </w:r>
      <w:r w:rsidRPr="003238D2">
        <w:rPr>
          <w:rFonts w:ascii="Times New Roman" w:eastAsia="宋体" w:hAnsi="Times New Roman" w:cs="Times New Roman"/>
          <w:sz w:val="24"/>
        </w:rPr>
        <w:t>.</w:t>
      </w:r>
      <w:r w:rsidRPr="003238D2">
        <w:rPr>
          <w:rFonts w:ascii="Times New Roman" w:eastAsia="宋体" w:hAnsi="宋体"/>
          <w:sz w:val="24"/>
        </w:rPr>
        <w:t>D</w:t>
      </w:r>
      <w:r w:rsidRPr="003238D2">
        <w:rPr>
          <w:rFonts w:ascii="Times New Roman" w:eastAsia="宋体" w:hAnsi="宋体"/>
          <w:sz w:val="24"/>
        </w:rPr>
        <w:t xml:space="preserve">　</w:t>
      </w:r>
      <w:r w:rsidRPr="003238D2">
        <w:rPr>
          <w:rFonts w:ascii="Times New Roman" w:eastAsia="仿宋" w:hAnsi="仿宋"/>
          <w:sz w:val="24"/>
        </w:rPr>
        <w:t>步骤</w:t>
      </w:r>
      <w:r w:rsidRPr="003238D2">
        <w:rPr>
          <w:rFonts w:ascii="宋体" w:eastAsia="宋体" w:hAnsi="宋体" w:cs="宋体" w:hint="eastAsia"/>
          <w:sz w:val="24"/>
        </w:rPr>
        <w:t>①</w:t>
      </w:r>
      <w:r w:rsidRPr="003238D2">
        <w:rPr>
          <w:rFonts w:ascii="Times New Roman" w:eastAsia="仿宋" w:hAnsi="仿宋"/>
          <w:sz w:val="24"/>
        </w:rPr>
        <w:t>的模板是</w:t>
      </w:r>
      <w:r w:rsidRPr="003238D2">
        <w:rPr>
          <w:rFonts w:ascii="Times New Roman" w:eastAsia="宋体" w:hAnsi="宋体"/>
          <w:sz w:val="24"/>
        </w:rPr>
        <w:t>RNA,</w:t>
      </w:r>
      <w:r w:rsidRPr="003238D2">
        <w:rPr>
          <w:rFonts w:ascii="Times New Roman" w:eastAsia="仿宋" w:hAnsi="仿宋"/>
          <w:sz w:val="24"/>
        </w:rPr>
        <w:t>产物是</w:t>
      </w:r>
      <w:r w:rsidRPr="003238D2">
        <w:rPr>
          <w:rFonts w:ascii="Times New Roman" w:eastAsia="宋体" w:hAnsi="宋体"/>
          <w:sz w:val="24"/>
        </w:rPr>
        <w:t>DNA,</w:t>
      </w:r>
      <w:r w:rsidRPr="003238D2">
        <w:rPr>
          <w:rFonts w:ascii="Times New Roman" w:eastAsia="仿宋" w:hAnsi="仿宋"/>
          <w:sz w:val="24"/>
        </w:rPr>
        <w:t>为逆转录过程</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步骤</w:t>
      </w:r>
      <w:r w:rsidRPr="003238D2">
        <w:rPr>
          <w:rFonts w:ascii="宋体" w:eastAsia="宋体" w:hAnsi="宋体" w:cs="宋体" w:hint="eastAsia"/>
          <w:sz w:val="24"/>
        </w:rPr>
        <w:t>②</w:t>
      </w:r>
      <w:r w:rsidRPr="003238D2">
        <w:rPr>
          <w:rFonts w:ascii="Times New Roman" w:eastAsia="仿宋" w:hAnsi="仿宋"/>
          <w:sz w:val="24"/>
        </w:rPr>
        <w:t>为基因表达载体的构建过程</w:t>
      </w:r>
      <w:r w:rsidRPr="003238D2">
        <w:rPr>
          <w:rFonts w:ascii="Times New Roman" w:eastAsia="宋体" w:hAnsi="宋体"/>
          <w:sz w:val="24"/>
        </w:rPr>
        <w:t>,</w:t>
      </w:r>
      <w:r w:rsidRPr="003238D2">
        <w:rPr>
          <w:rFonts w:ascii="Times New Roman" w:eastAsia="仿宋" w:hAnsi="仿宋"/>
          <w:sz w:val="24"/>
        </w:rPr>
        <w:t>需使用限制酶切割目的基因和运载体并用</w:t>
      </w:r>
      <w:r w:rsidRPr="003238D2">
        <w:rPr>
          <w:rFonts w:ascii="Times New Roman" w:eastAsia="宋体" w:hAnsi="宋体"/>
          <w:sz w:val="24"/>
        </w:rPr>
        <w:t>DNA</w:t>
      </w:r>
      <w:r w:rsidRPr="003238D2">
        <w:rPr>
          <w:rFonts w:ascii="Times New Roman" w:eastAsia="仿宋" w:hAnsi="仿宋"/>
          <w:sz w:val="24"/>
        </w:rPr>
        <w:t>连接酶将目的基因和运载体连接形成重组</w:t>
      </w:r>
      <w:r w:rsidRPr="003238D2">
        <w:rPr>
          <w:rFonts w:ascii="Times New Roman" w:eastAsia="宋体" w:hAnsi="宋体"/>
          <w:sz w:val="24"/>
        </w:rPr>
        <w:t>DNA,B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步骤</w:t>
      </w:r>
      <w:r w:rsidRPr="003238D2">
        <w:rPr>
          <w:rFonts w:ascii="宋体" w:eastAsia="宋体" w:hAnsi="宋体" w:cs="宋体" w:hint="eastAsia"/>
          <w:sz w:val="24"/>
        </w:rPr>
        <w:t>③</w:t>
      </w:r>
      <w:r w:rsidRPr="003238D2">
        <w:rPr>
          <w:rFonts w:ascii="Times New Roman" w:eastAsia="仿宋" w:hAnsi="仿宋"/>
          <w:sz w:val="24"/>
        </w:rPr>
        <w:t>将外源基因导入受体细胞</w:t>
      </w:r>
      <w:r w:rsidRPr="003238D2">
        <w:rPr>
          <w:rFonts w:ascii="Times New Roman" w:eastAsia="宋体" w:hAnsi="宋体"/>
          <w:sz w:val="24"/>
        </w:rPr>
        <w:t>,</w:t>
      </w:r>
      <w:r w:rsidRPr="003238D2">
        <w:rPr>
          <w:rFonts w:ascii="Times New Roman" w:eastAsia="仿宋" w:hAnsi="仿宋"/>
          <w:sz w:val="24"/>
        </w:rPr>
        <w:t>可用</w:t>
      </w:r>
      <w:r w:rsidRPr="003238D2">
        <w:rPr>
          <w:rFonts w:ascii="Times New Roman" w:eastAsia="宋体" w:hAnsi="宋体"/>
          <w:sz w:val="24"/>
        </w:rPr>
        <w:t>CaCl</w:t>
      </w:r>
      <w:r w:rsidRPr="003238D2">
        <w:rPr>
          <w:rFonts w:ascii="Times New Roman" w:eastAsia="宋体" w:hAnsi="宋体"/>
          <w:sz w:val="24"/>
          <w:vertAlign w:val="subscript"/>
        </w:rPr>
        <w:t>2</w:t>
      </w:r>
      <w:r w:rsidRPr="003238D2">
        <w:rPr>
          <w:rFonts w:ascii="Times New Roman" w:eastAsia="仿宋" w:hAnsi="仿宋"/>
          <w:sz w:val="24"/>
        </w:rPr>
        <w:t>处理大肠杆菌</w:t>
      </w:r>
      <w:r w:rsidRPr="003238D2">
        <w:rPr>
          <w:rFonts w:ascii="Times New Roman" w:eastAsia="宋体" w:hAnsi="宋体"/>
          <w:sz w:val="24"/>
        </w:rPr>
        <w:t>,</w:t>
      </w:r>
      <w:r w:rsidRPr="003238D2">
        <w:rPr>
          <w:rFonts w:ascii="Times New Roman" w:eastAsia="仿宋" w:hAnsi="仿宋"/>
          <w:sz w:val="24"/>
        </w:rPr>
        <w:t>使其处于感受态</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步骤</w:t>
      </w:r>
      <w:r w:rsidRPr="003238D2">
        <w:rPr>
          <w:rFonts w:ascii="宋体" w:eastAsia="宋体" w:hAnsi="宋体" w:cs="宋体" w:hint="eastAsia"/>
          <w:sz w:val="24"/>
        </w:rPr>
        <w:t>④</w:t>
      </w:r>
      <w:r w:rsidRPr="003238D2">
        <w:rPr>
          <w:rFonts w:ascii="Times New Roman" w:eastAsia="仿宋" w:hAnsi="仿宋"/>
          <w:sz w:val="24"/>
        </w:rPr>
        <w:t>为目的基因的表达过程</w:t>
      </w:r>
      <w:r w:rsidRPr="003238D2">
        <w:rPr>
          <w:rFonts w:ascii="Times New Roman" w:eastAsia="宋体" w:hAnsi="宋体"/>
          <w:sz w:val="24"/>
        </w:rPr>
        <w:t>,</w:t>
      </w:r>
      <w:r w:rsidRPr="003238D2">
        <w:rPr>
          <w:rFonts w:ascii="Times New Roman" w:eastAsia="仿宋" w:hAnsi="仿宋"/>
          <w:sz w:val="24"/>
        </w:rPr>
        <w:t>由于目的基因携带的是病毒的遗传信息</w:t>
      </w:r>
      <w:r w:rsidRPr="003238D2">
        <w:rPr>
          <w:rFonts w:ascii="Times New Roman" w:eastAsia="宋体" w:hAnsi="宋体"/>
          <w:sz w:val="24"/>
        </w:rPr>
        <w:t>,</w:t>
      </w:r>
      <w:r w:rsidRPr="003238D2">
        <w:rPr>
          <w:rFonts w:ascii="Times New Roman" w:eastAsia="仿宋" w:hAnsi="仿宋"/>
          <w:sz w:val="24"/>
        </w:rPr>
        <w:t>故表达出的是甲型</w:t>
      </w:r>
      <w:r w:rsidRPr="003238D2">
        <w:rPr>
          <w:rFonts w:ascii="Times New Roman" w:eastAsia="宋体" w:hAnsi="宋体"/>
          <w:sz w:val="24"/>
        </w:rPr>
        <w:t>H1N1</w:t>
      </w:r>
      <w:r w:rsidRPr="003238D2">
        <w:rPr>
          <w:rFonts w:ascii="Times New Roman" w:eastAsia="仿宋" w:hAnsi="仿宋"/>
          <w:sz w:val="24"/>
        </w:rPr>
        <w:t>流感病毒的蛋白质</w:t>
      </w:r>
      <w:r w:rsidRPr="003238D2">
        <w:rPr>
          <w:rFonts w:ascii="Times New Roman" w:eastAsia="宋体" w:hAnsi="宋体"/>
          <w:sz w:val="24"/>
        </w:rPr>
        <w:t>,</w:t>
      </w:r>
      <w:r w:rsidRPr="003238D2">
        <w:rPr>
          <w:rFonts w:ascii="Times New Roman" w:eastAsia="仿宋" w:hAnsi="仿宋"/>
          <w:sz w:val="24"/>
        </w:rPr>
        <w:t>不是抗体</w:t>
      </w:r>
      <w:r w:rsidRPr="003238D2">
        <w:rPr>
          <w:rFonts w:ascii="Times New Roman" w:eastAsia="宋体" w:hAnsi="宋体"/>
          <w:sz w:val="24"/>
        </w:rPr>
        <w:t>,D</w:t>
      </w:r>
      <w:r w:rsidRPr="003238D2">
        <w:rPr>
          <w:rFonts w:ascii="Times New Roman" w:eastAsia="仿宋" w:hAnsi="仿宋"/>
          <w:sz w:val="24"/>
        </w:rPr>
        <w:t>项错误。</w:t>
      </w:r>
    </w:p>
    <w:p w:rsidR="00A63A2C" w:rsidRPr="003238D2" w:rsidRDefault="00A63A2C" w:rsidP="00A63A2C">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13</w:t>
      </w:r>
      <w:r w:rsidRPr="003238D2">
        <w:rPr>
          <w:rFonts w:ascii="Times New Roman" w:eastAsia="宋体" w:hAnsi="Times New Roman" w:cs="Times New Roman"/>
          <w:sz w:val="24"/>
        </w:rPr>
        <w:t>.</w:t>
      </w:r>
      <w:r w:rsidRPr="003238D2">
        <w:rPr>
          <w:rFonts w:ascii="Times New Roman" w:eastAsia="宋体" w:hAnsi="宋体"/>
          <w:sz w:val="24"/>
        </w:rPr>
        <w:t>B</w:t>
      </w:r>
      <w:r w:rsidRPr="003238D2">
        <w:rPr>
          <w:rFonts w:ascii="Times New Roman" w:eastAsia="宋体" w:hAnsi="宋体"/>
          <w:sz w:val="24"/>
        </w:rPr>
        <w:t xml:space="preserve">　</w:t>
      </w:r>
      <w:r w:rsidRPr="003238D2">
        <w:rPr>
          <w:rFonts w:ascii="Times New Roman" w:eastAsia="宋体" w:hAnsi="宋体"/>
          <w:sz w:val="24"/>
        </w:rPr>
        <w:t>Bt</w:t>
      </w:r>
      <w:r w:rsidRPr="003238D2">
        <w:rPr>
          <w:rFonts w:ascii="Times New Roman" w:eastAsia="仿宋" w:hAnsi="仿宋"/>
          <w:sz w:val="24"/>
        </w:rPr>
        <w:t>蛋白可以杀死昆虫幼虫</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通过抗原</w:t>
      </w:r>
      <w:r w:rsidRPr="003238D2">
        <w:rPr>
          <w:rFonts w:ascii="Times New Roman" w:eastAsia="宋体" w:hAnsi="Times New Roman" w:cs="Times New Roman"/>
          <w:sz w:val="24"/>
        </w:rPr>
        <w:t>—</w:t>
      </w:r>
      <w:r w:rsidRPr="003238D2">
        <w:rPr>
          <w:rFonts w:ascii="Times New Roman" w:eastAsia="仿宋" w:hAnsi="仿宋"/>
          <w:sz w:val="24"/>
        </w:rPr>
        <w:t>抗体检测法检测</w:t>
      </w:r>
      <w:r w:rsidRPr="003238D2">
        <w:rPr>
          <w:rFonts w:ascii="Times New Roman" w:eastAsia="宋体" w:hAnsi="宋体"/>
          <w:sz w:val="24"/>
        </w:rPr>
        <w:t>Bt</w:t>
      </w:r>
      <w:r w:rsidRPr="003238D2">
        <w:rPr>
          <w:rFonts w:ascii="Times New Roman" w:eastAsia="仿宋" w:hAnsi="仿宋"/>
          <w:sz w:val="24"/>
        </w:rPr>
        <w:t>蛋白基因的表达</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将</w:t>
      </w:r>
      <w:r w:rsidRPr="003238D2">
        <w:rPr>
          <w:rFonts w:ascii="Times New Roman" w:eastAsia="宋体" w:hAnsi="宋体"/>
          <w:sz w:val="24"/>
        </w:rPr>
        <w:t>Bt</w:t>
      </w:r>
      <w:r w:rsidRPr="003238D2">
        <w:rPr>
          <w:rFonts w:ascii="Times New Roman" w:eastAsia="仿宋" w:hAnsi="仿宋"/>
          <w:sz w:val="24"/>
        </w:rPr>
        <w:t>蛋白基因插入农杆菌</w:t>
      </w:r>
      <w:r w:rsidRPr="003238D2">
        <w:rPr>
          <w:rFonts w:ascii="Times New Roman" w:eastAsia="宋体" w:hAnsi="宋体"/>
          <w:sz w:val="24"/>
        </w:rPr>
        <w:t>Ti</w:t>
      </w:r>
      <w:r w:rsidRPr="003238D2">
        <w:rPr>
          <w:rFonts w:ascii="Times New Roman" w:eastAsia="仿宋" w:hAnsi="仿宋"/>
          <w:sz w:val="24"/>
        </w:rPr>
        <w:t>质粒的</w:t>
      </w:r>
      <w:r w:rsidRPr="003238D2">
        <w:rPr>
          <w:rFonts w:ascii="Times New Roman" w:eastAsia="宋体" w:hAnsi="宋体"/>
          <w:sz w:val="24"/>
        </w:rPr>
        <w:t>T</w:t>
      </w:r>
      <w:r w:rsidRPr="003238D2">
        <w:rPr>
          <w:rFonts w:ascii="Times New Roman" w:eastAsia="仿宋" w:hAnsi="仿宋"/>
          <w:sz w:val="24"/>
        </w:rPr>
        <w:t>-</w:t>
      </w:r>
      <w:r w:rsidRPr="003238D2">
        <w:rPr>
          <w:rFonts w:ascii="Times New Roman" w:eastAsia="宋体" w:hAnsi="宋体"/>
          <w:sz w:val="24"/>
        </w:rPr>
        <w:t>DNA</w:t>
      </w:r>
      <w:r w:rsidRPr="003238D2">
        <w:rPr>
          <w:rFonts w:ascii="Times New Roman" w:eastAsia="仿宋" w:hAnsi="仿宋"/>
          <w:sz w:val="24"/>
        </w:rPr>
        <w:t>片段</w:t>
      </w:r>
      <w:r w:rsidRPr="003238D2">
        <w:rPr>
          <w:rFonts w:ascii="Times New Roman" w:eastAsia="宋体" w:hAnsi="宋体"/>
          <w:sz w:val="24"/>
        </w:rPr>
        <w:t>,</w:t>
      </w:r>
      <w:r w:rsidRPr="003238D2">
        <w:rPr>
          <w:rFonts w:ascii="Times New Roman" w:eastAsia="仿宋" w:hAnsi="仿宋"/>
          <w:sz w:val="24"/>
        </w:rPr>
        <w:t>用农杆菌转化法导入植物细胞</w:t>
      </w:r>
      <w:r w:rsidRPr="003238D2">
        <w:rPr>
          <w:rFonts w:ascii="Times New Roman" w:eastAsia="宋体" w:hAnsi="宋体"/>
          <w:sz w:val="24"/>
        </w:rPr>
        <w:t>,</w:t>
      </w:r>
      <w:r w:rsidRPr="003238D2">
        <w:rPr>
          <w:rFonts w:ascii="Times New Roman" w:eastAsia="仿宋" w:hAnsi="仿宋"/>
          <w:sz w:val="24"/>
        </w:rPr>
        <w:t>还可用基因枪法直接将</w:t>
      </w:r>
      <w:r w:rsidRPr="003238D2">
        <w:rPr>
          <w:rFonts w:ascii="Times New Roman" w:eastAsia="宋体" w:hAnsi="宋体"/>
          <w:i/>
          <w:sz w:val="24"/>
        </w:rPr>
        <w:t>Bt</w:t>
      </w:r>
      <w:r w:rsidRPr="003238D2">
        <w:rPr>
          <w:rFonts w:ascii="Times New Roman" w:eastAsia="仿宋" w:hAnsi="仿宋"/>
          <w:sz w:val="24"/>
        </w:rPr>
        <w:t>基因导入植物细胞</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消毒处理可以排除其他病原体对植物材料的干扰</w:t>
      </w:r>
      <w:r w:rsidRPr="003238D2">
        <w:rPr>
          <w:rFonts w:ascii="Times New Roman" w:eastAsia="宋体" w:hAnsi="宋体"/>
          <w:sz w:val="24"/>
        </w:rPr>
        <w:t>,D</w:t>
      </w:r>
      <w:r w:rsidRPr="003238D2">
        <w:rPr>
          <w:rFonts w:ascii="Times New Roman" w:eastAsia="仿宋" w:hAnsi="仿宋"/>
          <w:sz w:val="24"/>
        </w:rPr>
        <w:t>项正确。</w:t>
      </w:r>
    </w:p>
    <w:p w:rsidR="00A63A2C" w:rsidRPr="003238D2" w:rsidRDefault="00A63A2C" w:rsidP="00A63A2C">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14</w:t>
      </w:r>
      <w:r w:rsidRPr="003238D2">
        <w:rPr>
          <w:rFonts w:ascii="Times New Roman" w:eastAsia="宋体" w:hAnsi="Times New Roman" w:cs="Times New Roman"/>
          <w:sz w:val="24"/>
        </w:rPr>
        <w:t>.</w:t>
      </w:r>
      <w:r w:rsidRPr="003238D2">
        <w:rPr>
          <w:rFonts w:ascii="Times New Roman" w:eastAsia="宋体" w:hAnsi="宋体"/>
          <w:sz w:val="24"/>
        </w:rPr>
        <w:t>C</w:t>
      </w:r>
      <w:r w:rsidRPr="003238D2">
        <w:rPr>
          <w:rFonts w:ascii="Times New Roman" w:eastAsia="宋体" w:hAnsi="宋体"/>
          <w:sz w:val="24"/>
        </w:rPr>
        <w:t xml:space="preserve">　</w:t>
      </w:r>
      <w:r w:rsidRPr="003238D2">
        <w:rPr>
          <w:rFonts w:ascii="Times New Roman" w:eastAsia="仿宋" w:hAnsi="仿宋"/>
          <w:sz w:val="24"/>
        </w:rPr>
        <w:t>可利用植物组织培养技术获得愈伤组织</w:t>
      </w:r>
      <w:r w:rsidRPr="003238D2">
        <w:rPr>
          <w:rFonts w:ascii="Times New Roman" w:eastAsia="宋体" w:hAnsi="宋体"/>
          <w:sz w:val="24"/>
        </w:rPr>
        <w:t>,</w:t>
      </w:r>
      <w:r w:rsidRPr="003238D2">
        <w:rPr>
          <w:rFonts w:ascii="Times New Roman" w:eastAsia="仿宋" w:hAnsi="仿宋"/>
          <w:sz w:val="24"/>
        </w:rPr>
        <w:t>实现紫草素的工厂化生产</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由根尖细胞脱分化形成愈伤组织的过程中</w:t>
      </w:r>
      <w:r w:rsidRPr="003238D2">
        <w:rPr>
          <w:rFonts w:ascii="Times New Roman" w:eastAsia="宋体" w:hAnsi="宋体"/>
          <w:sz w:val="24"/>
        </w:rPr>
        <w:t>,</w:t>
      </w:r>
      <w:r w:rsidRPr="003238D2">
        <w:rPr>
          <w:rFonts w:ascii="Times New Roman" w:eastAsia="仿宋" w:hAnsi="仿宋"/>
          <w:sz w:val="24"/>
        </w:rPr>
        <w:t>可能会发生基因突变</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动物细胞融合与植物体细胞杂交相比</w:t>
      </w:r>
      <w:r w:rsidRPr="003238D2">
        <w:rPr>
          <w:rFonts w:ascii="Times New Roman" w:eastAsia="宋体" w:hAnsi="宋体"/>
          <w:sz w:val="24"/>
        </w:rPr>
        <w:t>,</w:t>
      </w:r>
      <w:r w:rsidRPr="003238D2">
        <w:rPr>
          <w:rFonts w:ascii="Times New Roman" w:eastAsia="仿宋" w:hAnsi="仿宋"/>
          <w:sz w:val="24"/>
        </w:rPr>
        <w:t>诱导融合的方法、所用的技术手段、所依据的原理均不完全相同</w:t>
      </w:r>
      <w:r w:rsidRPr="003238D2">
        <w:rPr>
          <w:rFonts w:ascii="Times New Roman" w:eastAsia="宋体" w:hAnsi="宋体"/>
          <w:sz w:val="24"/>
        </w:rPr>
        <w:t>,</w:t>
      </w:r>
      <w:r w:rsidRPr="003238D2">
        <w:rPr>
          <w:rFonts w:ascii="Times New Roman" w:eastAsia="仿宋" w:hAnsi="仿宋"/>
          <w:sz w:val="24"/>
        </w:rPr>
        <w:t>动物细胞融合不能形成杂种个体</w:t>
      </w:r>
      <w:r w:rsidRPr="003238D2">
        <w:rPr>
          <w:rFonts w:ascii="Times New Roman" w:eastAsia="宋体" w:hAnsi="宋体"/>
          <w:sz w:val="24"/>
        </w:rPr>
        <w:t>,</w:t>
      </w:r>
      <w:r w:rsidRPr="003238D2">
        <w:rPr>
          <w:rFonts w:ascii="Times New Roman" w:eastAsia="仿宋" w:hAnsi="仿宋"/>
          <w:sz w:val="24"/>
        </w:rPr>
        <w:t>而植物细胞融合能形成杂种个体</w:t>
      </w:r>
      <w:r w:rsidRPr="003238D2">
        <w:rPr>
          <w:rFonts w:ascii="Times New Roman" w:eastAsia="宋体" w:hAnsi="宋体"/>
          <w:sz w:val="24"/>
        </w:rPr>
        <w:t>,</w:t>
      </w:r>
      <w:r w:rsidRPr="003238D2">
        <w:rPr>
          <w:rFonts w:ascii="Times New Roman" w:eastAsia="仿宋" w:hAnsi="仿宋"/>
          <w:sz w:val="24"/>
        </w:rPr>
        <w:t>但两者都能形成杂种细胞</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试管动物技术是进行体外受精</w:t>
      </w:r>
      <w:r w:rsidRPr="003238D2">
        <w:rPr>
          <w:rFonts w:ascii="Times New Roman" w:eastAsia="宋体" w:hAnsi="宋体"/>
          <w:sz w:val="24"/>
        </w:rPr>
        <w:t>,</w:t>
      </w:r>
      <w:r w:rsidRPr="003238D2">
        <w:rPr>
          <w:rFonts w:ascii="Times New Roman" w:eastAsia="仿宋" w:hAnsi="仿宋"/>
          <w:sz w:val="24"/>
        </w:rPr>
        <w:t>可以充分发挥优良动物的繁殖潜力</w:t>
      </w:r>
      <w:r w:rsidRPr="003238D2">
        <w:rPr>
          <w:rFonts w:ascii="Times New Roman" w:eastAsia="宋体" w:hAnsi="宋体"/>
          <w:sz w:val="24"/>
        </w:rPr>
        <w:t>,D</w:t>
      </w:r>
      <w:r w:rsidRPr="003238D2">
        <w:rPr>
          <w:rFonts w:ascii="Times New Roman" w:eastAsia="仿宋" w:hAnsi="仿宋"/>
          <w:sz w:val="24"/>
        </w:rPr>
        <w:t>项正确。</w:t>
      </w:r>
    </w:p>
    <w:p w:rsidR="00A63A2C" w:rsidRPr="003238D2" w:rsidRDefault="00A63A2C" w:rsidP="00A63A2C">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15</w:t>
      </w:r>
      <w:r w:rsidRPr="003238D2">
        <w:rPr>
          <w:rFonts w:ascii="Times New Roman" w:eastAsia="宋体" w:hAnsi="Times New Roman" w:cs="Times New Roman"/>
          <w:sz w:val="24"/>
        </w:rPr>
        <w:t>.</w:t>
      </w:r>
      <w:r w:rsidRPr="003238D2">
        <w:rPr>
          <w:rFonts w:ascii="Times New Roman" w:eastAsia="宋体" w:hAnsi="宋体"/>
          <w:sz w:val="24"/>
        </w:rPr>
        <w:t>B</w:t>
      </w:r>
      <w:r w:rsidRPr="003238D2">
        <w:rPr>
          <w:rFonts w:ascii="Times New Roman" w:eastAsia="宋体" w:hAnsi="宋体"/>
          <w:sz w:val="24"/>
        </w:rPr>
        <w:t xml:space="preserve">　</w:t>
      </w:r>
      <w:r w:rsidRPr="003238D2">
        <w:rPr>
          <w:rFonts w:ascii="Times New Roman" w:eastAsia="仿宋" w:hAnsi="仿宋"/>
          <w:sz w:val="24"/>
        </w:rPr>
        <w:t>根据图示中引物的位置可知</w:t>
      </w:r>
      <w:r w:rsidRPr="003238D2">
        <w:rPr>
          <w:rFonts w:ascii="Times New Roman" w:eastAsia="宋体" w:hAnsi="宋体"/>
          <w:sz w:val="24"/>
        </w:rPr>
        <w:t>,</w:t>
      </w:r>
      <w:r w:rsidRPr="003238D2">
        <w:rPr>
          <w:rFonts w:ascii="Times New Roman" w:eastAsia="仿宋" w:hAnsi="仿宋"/>
          <w:sz w:val="24"/>
        </w:rPr>
        <w:t>引物</w:t>
      </w:r>
      <w:r w:rsidRPr="003238D2">
        <w:rPr>
          <w:rFonts w:ascii="宋体" w:eastAsia="宋体" w:hAnsi="宋体" w:cs="宋体" w:hint="eastAsia"/>
          <w:sz w:val="24"/>
        </w:rPr>
        <w:t>①</w:t>
      </w:r>
      <w:r w:rsidRPr="003238D2">
        <w:rPr>
          <w:rFonts w:ascii="Times New Roman" w:eastAsia="仿宋" w:hAnsi="仿宋"/>
          <w:sz w:val="24"/>
        </w:rPr>
        <w:t>扩增的片段含有启动子和</w:t>
      </w:r>
      <w:r w:rsidRPr="003238D2">
        <w:rPr>
          <w:rFonts w:ascii="Times New Roman" w:eastAsia="宋体" w:hAnsi="宋体"/>
          <w:i/>
          <w:sz w:val="24"/>
        </w:rPr>
        <w:t>HMA3</w:t>
      </w:r>
      <w:r w:rsidRPr="003238D2">
        <w:rPr>
          <w:rFonts w:ascii="Times New Roman" w:eastAsia="仿宋" w:hAnsi="仿宋"/>
          <w:sz w:val="24"/>
        </w:rPr>
        <w:t>基因</w:t>
      </w:r>
      <w:r w:rsidRPr="003238D2">
        <w:rPr>
          <w:rFonts w:ascii="Times New Roman" w:eastAsia="宋体" w:hAnsi="宋体"/>
          <w:sz w:val="24"/>
        </w:rPr>
        <w:t>,</w:t>
      </w:r>
      <w:r w:rsidRPr="003238D2">
        <w:rPr>
          <w:rFonts w:ascii="Times New Roman" w:eastAsia="仿宋" w:hAnsi="仿宋"/>
          <w:sz w:val="24"/>
        </w:rPr>
        <w:t>引物</w:t>
      </w:r>
      <w:r w:rsidRPr="003238D2">
        <w:rPr>
          <w:rFonts w:ascii="宋体" w:eastAsia="宋体" w:hAnsi="宋体" w:cs="宋体" w:hint="eastAsia"/>
          <w:sz w:val="24"/>
        </w:rPr>
        <w:t>③</w:t>
      </w:r>
      <w:r w:rsidRPr="003238D2">
        <w:rPr>
          <w:rFonts w:ascii="Times New Roman" w:eastAsia="仿宋" w:hAnsi="仿宋"/>
          <w:sz w:val="24"/>
        </w:rPr>
        <w:t>扩增的片段不含启动子</w:t>
      </w:r>
      <w:r w:rsidRPr="003238D2">
        <w:rPr>
          <w:rFonts w:ascii="Times New Roman" w:eastAsia="宋体" w:hAnsi="宋体"/>
          <w:sz w:val="24"/>
        </w:rPr>
        <w:t>,</w:t>
      </w:r>
      <w:r w:rsidRPr="003238D2">
        <w:rPr>
          <w:rFonts w:ascii="Times New Roman" w:eastAsia="仿宋" w:hAnsi="仿宋"/>
          <w:sz w:val="24"/>
        </w:rPr>
        <w:t>引物</w:t>
      </w:r>
      <w:r w:rsidRPr="003238D2">
        <w:rPr>
          <w:rFonts w:ascii="宋体" w:eastAsia="宋体" w:hAnsi="宋体" w:cs="宋体" w:hint="eastAsia"/>
          <w:sz w:val="24"/>
        </w:rPr>
        <w:t>②</w:t>
      </w:r>
      <w:r w:rsidRPr="003238D2">
        <w:rPr>
          <w:rFonts w:ascii="Times New Roman" w:eastAsia="仿宋" w:hAnsi="仿宋"/>
          <w:sz w:val="24"/>
        </w:rPr>
        <w:t>扩增的片段既含有启动子</w:t>
      </w:r>
      <w:r w:rsidRPr="003238D2">
        <w:rPr>
          <w:rFonts w:ascii="Times New Roman" w:eastAsia="宋体" w:hAnsi="宋体"/>
          <w:sz w:val="24"/>
        </w:rPr>
        <w:t>,</w:t>
      </w:r>
      <w:r w:rsidRPr="003238D2">
        <w:rPr>
          <w:rFonts w:ascii="Times New Roman" w:eastAsia="仿宋" w:hAnsi="仿宋"/>
          <w:sz w:val="24"/>
        </w:rPr>
        <w:t>又含有</w:t>
      </w:r>
      <w:r w:rsidRPr="003238D2">
        <w:rPr>
          <w:rFonts w:ascii="Times New Roman" w:eastAsia="宋体" w:hAnsi="宋体"/>
          <w:i/>
          <w:sz w:val="24"/>
        </w:rPr>
        <w:t>HMA3</w:t>
      </w:r>
      <w:r w:rsidRPr="003238D2">
        <w:rPr>
          <w:rFonts w:ascii="Times New Roman" w:eastAsia="仿宋" w:hAnsi="仿宋"/>
          <w:sz w:val="24"/>
        </w:rPr>
        <w:t>基因序列。图示中克隆的重金属转运蛋白</w:t>
      </w:r>
      <w:r w:rsidRPr="003238D2">
        <w:rPr>
          <w:rFonts w:ascii="Times New Roman" w:eastAsia="宋体" w:hAnsi="宋体"/>
          <w:sz w:val="24"/>
        </w:rPr>
        <w:t>(HMA3)</w:t>
      </w:r>
      <w:r w:rsidRPr="003238D2">
        <w:rPr>
          <w:rFonts w:ascii="Times New Roman" w:eastAsia="仿宋" w:hAnsi="仿宋"/>
          <w:sz w:val="24"/>
        </w:rPr>
        <w:t>基因与外源高效启动子连接</w:t>
      </w:r>
      <w:r w:rsidRPr="003238D2">
        <w:rPr>
          <w:rFonts w:ascii="Times New Roman" w:eastAsia="宋体" w:hAnsi="宋体"/>
          <w:sz w:val="24"/>
        </w:rPr>
        <w:t>,</w:t>
      </w:r>
      <w:r w:rsidRPr="003238D2">
        <w:rPr>
          <w:rFonts w:ascii="Times New Roman" w:eastAsia="仿宋" w:hAnsi="仿宋"/>
          <w:sz w:val="24"/>
        </w:rPr>
        <w:t>导入杨树基因组中</w:t>
      </w:r>
      <w:r w:rsidRPr="003238D2">
        <w:rPr>
          <w:rFonts w:ascii="Times New Roman" w:eastAsia="宋体" w:hAnsi="宋体"/>
          <w:sz w:val="24"/>
        </w:rPr>
        <w:t>,</w:t>
      </w:r>
      <w:r w:rsidRPr="003238D2">
        <w:rPr>
          <w:rFonts w:ascii="Times New Roman" w:eastAsia="仿宋" w:hAnsi="仿宋"/>
          <w:sz w:val="24"/>
        </w:rPr>
        <w:t>若要检测获得的转基因杨树苗中是否含有导入的</w:t>
      </w:r>
      <w:r w:rsidRPr="003238D2">
        <w:rPr>
          <w:rFonts w:ascii="Times New Roman" w:eastAsia="宋体" w:hAnsi="宋体"/>
          <w:i/>
          <w:sz w:val="24"/>
        </w:rPr>
        <w:t>HMA</w:t>
      </w:r>
      <w:r w:rsidRPr="003238D2">
        <w:rPr>
          <w:rFonts w:ascii="Times New Roman" w:eastAsia="宋体" w:hAnsi="宋体"/>
          <w:sz w:val="24"/>
        </w:rPr>
        <w:t>3</w:t>
      </w:r>
      <w:r w:rsidRPr="003238D2">
        <w:rPr>
          <w:rFonts w:ascii="Times New Roman" w:eastAsia="仿宋" w:hAnsi="仿宋"/>
          <w:sz w:val="24"/>
        </w:rPr>
        <w:t>基因和高效启动子</w:t>
      </w:r>
      <w:r w:rsidRPr="003238D2">
        <w:rPr>
          <w:rFonts w:ascii="Times New Roman" w:eastAsia="宋体" w:hAnsi="宋体"/>
          <w:sz w:val="24"/>
        </w:rPr>
        <w:t>,</w:t>
      </w:r>
      <w:r w:rsidRPr="003238D2">
        <w:rPr>
          <w:rFonts w:ascii="Times New Roman" w:eastAsia="仿宋" w:hAnsi="仿宋"/>
          <w:sz w:val="24"/>
        </w:rPr>
        <w:t>需要检测是否含有高效启动子序列和</w:t>
      </w:r>
      <w:r w:rsidRPr="003238D2">
        <w:rPr>
          <w:rFonts w:ascii="Times New Roman" w:eastAsia="宋体" w:hAnsi="宋体"/>
          <w:i/>
          <w:sz w:val="24"/>
        </w:rPr>
        <w:t>HMA3</w:t>
      </w:r>
      <w:r w:rsidRPr="003238D2">
        <w:rPr>
          <w:rFonts w:ascii="Times New Roman" w:eastAsia="仿宋" w:hAnsi="仿宋"/>
          <w:sz w:val="24"/>
        </w:rPr>
        <w:t>基因序列</w:t>
      </w:r>
      <w:r w:rsidRPr="003238D2">
        <w:rPr>
          <w:rFonts w:ascii="Times New Roman" w:eastAsia="宋体" w:hAnsi="宋体"/>
          <w:sz w:val="24"/>
        </w:rPr>
        <w:t>,</w:t>
      </w:r>
      <w:r w:rsidRPr="003238D2">
        <w:rPr>
          <w:rFonts w:ascii="Times New Roman" w:eastAsia="仿宋" w:hAnsi="仿宋"/>
          <w:sz w:val="24"/>
        </w:rPr>
        <w:t>应选择的引物组合是</w:t>
      </w:r>
      <w:r w:rsidRPr="003238D2">
        <w:rPr>
          <w:rFonts w:ascii="宋体" w:eastAsia="宋体" w:hAnsi="宋体" w:cs="宋体" w:hint="eastAsia"/>
          <w:sz w:val="24"/>
        </w:rPr>
        <w:t>①</w:t>
      </w:r>
      <w:r w:rsidRPr="003238D2">
        <w:rPr>
          <w:rFonts w:ascii="Times New Roman" w:eastAsia="宋体" w:hAnsi="宋体"/>
          <w:sz w:val="24"/>
        </w:rPr>
        <w:t>+</w:t>
      </w:r>
      <w:r w:rsidRPr="003238D2">
        <w:rPr>
          <w:rFonts w:ascii="宋体" w:eastAsia="宋体" w:hAnsi="宋体" w:cs="宋体" w:hint="eastAsia"/>
          <w:sz w:val="24"/>
        </w:rPr>
        <w:t>②</w:t>
      </w:r>
      <w:r w:rsidRPr="003238D2">
        <w:rPr>
          <w:rFonts w:ascii="Times New Roman" w:eastAsia="仿宋" w:hAnsi="仿宋"/>
          <w:sz w:val="24"/>
        </w:rPr>
        <w:t>。</w:t>
      </w:r>
    </w:p>
    <w:p w:rsidR="00A63A2C" w:rsidRPr="003238D2" w:rsidRDefault="00A63A2C" w:rsidP="00A63A2C">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16</w:t>
      </w:r>
      <w:r w:rsidRPr="003238D2">
        <w:rPr>
          <w:rFonts w:ascii="Times New Roman" w:eastAsia="宋体" w:hAnsi="Times New Roman" w:cs="Times New Roman"/>
          <w:sz w:val="24"/>
        </w:rPr>
        <w:t>.</w:t>
      </w:r>
      <w:r w:rsidRPr="003238D2">
        <w:rPr>
          <w:rFonts w:ascii="Times New Roman" w:eastAsia="宋体" w:hAnsi="宋体"/>
          <w:sz w:val="24"/>
        </w:rPr>
        <w:t>BD</w:t>
      </w:r>
      <w:r w:rsidRPr="003238D2">
        <w:rPr>
          <w:rFonts w:ascii="Times New Roman" w:eastAsia="宋体" w:hAnsi="宋体"/>
          <w:sz w:val="24"/>
        </w:rPr>
        <w:t xml:space="preserve">　</w:t>
      </w:r>
      <w:r w:rsidRPr="003238D2">
        <w:rPr>
          <w:rFonts w:ascii="Times New Roman" w:eastAsia="仿宋" w:hAnsi="仿宋"/>
          <w:sz w:val="24"/>
        </w:rPr>
        <w:t>谷氨酸棒状杆菌是原核生物</w:t>
      </w:r>
      <w:r w:rsidRPr="003238D2">
        <w:rPr>
          <w:rFonts w:ascii="Times New Roman" w:eastAsia="宋体" w:hAnsi="宋体"/>
          <w:sz w:val="24"/>
        </w:rPr>
        <w:t>,</w:t>
      </w:r>
      <w:r w:rsidRPr="003238D2">
        <w:rPr>
          <w:rFonts w:ascii="Times New Roman" w:eastAsia="仿宋" w:hAnsi="仿宋"/>
          <w:sz w:val="24"/>
        </w:rPr>
        <w:t>没有染色体</w:t>
      </w:r>
      <w:r w:rsidRPr="003238D2">
        <w:rPr>
          <w:rFonts w:ascii="Times New Roman" w:eastAsia="宋体" w:hAnsi="宋体"/>
          <w:sz w:val="24"/>
        </w:rPr>
        <w:t>,</w:t>
      </w:r>
      <w:r w:rsidRPr="003238D2">
        <w:rPr>
          <w:rFonts w:ascii="Times New Roman" w:eastAsia="仿宋" w:hAnsi="仿宋"/>
          <w:sz w:val="24"/>
        </w:rPr>
        <w:t>紫外线照射只能导致谷氨酸棒状杆菌发生基因突变</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与图甲平板相比</w:t>
      </w:r>
      <w:r w:rsidRPr="003238D2">
        <w:rPr>
          <w:rFonts w:ascii="Times New Roman" w:eastAsia="宋体" w:hAnsi="宋体"/>
          <w:sz w:val="24"/>
        </w:rPr>
        <w:t>,</w:t>
      </w:r>
      <w:r w:rsidRPr="003238D2">
        <w:rPr>
          <w:rFonts w:ascii="Times New Roman" w:eastAsia="仿宋" w:hAnsi="仿宋"/>
          <w:sz w:val="24"/>
        </w:rPr>
        <w:t>图乙平板上菌落多</w:t>
      </w:r>
      <w:r w:rsidRPr="003238D2">
        <w:rPr>
          <w:rFonts w:ascii="Times New Roman" w:eastAsia="宋体" w:hAnsi="宋体"/>
          <w:sz w:val="24"/>
        </w:rPr>
        <w:t>,</w:t>
      </w:r>
      <w:r w:rsidRPr="003238D2">
        <w:rPr>
          <w:rFonts w:ascii="Times New Roman" w:eastAsia="仿宋" w:hAnsi="仿宋"/>
          <w:sz w:val="24"/>
        </w:rPr>
        <w:t>说明过程</w:t>
      </w:r>
      <w:r w:rsidRPr="003238D2">
        <w:rPr>
          <w:rFonts w:ascii="宋体" w:eastAsia="宋体" w:hAnsi="宋体" w:cs="宋体" w:hint="eastAsia"/>
          <w:sz w:val="24"/>
        </w:rPr>
        <w:t>③</w:t>
      </w:r>
      <w:r w:rsidRPr="003238D2">
        <w:rPr>
          <w:rFonts w:ascii="Times New Roman" w:eastAsia="仿宋" w:hAnsi="仿宋"/>
          <w:sz w:val="24"/>
        </w:rPr>
        <w:t>往培养基中添加的某种物质是精氨酸</w:t>
      </w:r>
      <w:r w:rsidRPr="003238D2">
        <w:rPr>
          <w:rFonts w:ascii="Times New Roman" w:eastAsia="宋体" w:hAnsi="宋体"/>
          <w:sz w:val="24"/>
        </w:rPr>
        <w:t>,</w:t>
      </w:r>
      <w:r w:rsidRPr="003238D2">
        <w:rPr>
          <w:rFonts w:ascii="Times New Roman" w:eastAsia="仿宋" w:hAnsi="仿宋"/>
          <w:sz w:val="24"/>
        </w:rPr>
        <w:t>新出现的菌落为精氨酸依赖营养缺陷型菌株</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图甲平板上只有野生型菌株</w:t>
      </w:r>
      <w:r w:rsidRPr="003238D2">
        <w:rPr>
          <w:rFonts w:ascii="Times New Roman" w:eastAsia="宋体" w:hAnsi="宋体"/>
          <w:sz w:val="24"/>
        </w:rPr>
        <w:t>,</w:t>
      </w:r>
      <w:r w:rsidRPr="003238D2">
        <w:rPr>
          <w:rFonts w:ascii="Times New Roman" w:eastAsia="仿宋" w:hAnsi="仿宋"/>
          <w:sz w:val="24"/>
        </w:rPr>
        <w:t>因此该培养基是一种选择培养基</w:t>
      </w:r>
      <w:r w:rsidRPr="003238D2">
        <w:rPr>
          <w:rFonts w:ascii="Times New Roman" w:eastAsia="宋体" w:hAnsi="宋体"/>
          <w:sz w:val="24"/>
        </w:rPr>
        <w:t>,D</w:t>
      </w:r>
      <w:r w:rsidRPr="003238D2">
        <w:rPr>
          <w:rFonts w:ascii="Times New Roman" w:eastAsia="仿宋" w:hAnsi="仿宋"/>
          <w:sz w:val="24"/>
        </w:rPr>
        <w:t>项正确。</w:t>
      </w:r>
    </w:p>
    <w:p w:rsidR="00A63A2C" w:rsidRPr="003238D2" w:rsidRDefault="00A63A2C" w:rsidP="00A63A2C">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17</w:t>
      </w:r>
      <w:r w:rsidRPr="003238D2">
        <w:rPr>
          <w:rFonts w:ascii="Times New Roman" w:eastAsia="宋体" w:hAnsi="Times New Roman" w:cs="Times New Roman"/>
          <w:sz w:val="24"/>
        </w:rPr>
        <w:t>.</w:t>
      </w:r>
      <w:r w:rsidRPr="003238D2">
        <w:rPr>
          <w:rFonts w:ascii="Times New Roman" w:eastAsia="宋体" w:hAnsi="宋体"/>
          <w:sz w:val="24"/>
        </w:rPr>
        <w:t>AD</w:t>
      </w:r>
      <w:r w:rsidRPr="003238D2">
        <w:rPr>
          <w:rFonts w:ascii="Times New Roman" w:eastAsia="宋体" w:hAnsi="宋体"/>
          <w:sz w:val="24"/>
        </w:rPr>
        <w:t xml:space="preserve">　</w:t>
      </w:r>
      <w:r w:rsidRPr="003238D2">
        <w:rPr>
          <w:rFonts w:ascii="Times New Roman" w:eastAsia="仿宋" w:hAnsi="仿宋"/>
          <w:sz w:val="24"/>
        </w:rPr>
        <w:t>结合分析可知</w:t>
      </w:r>
      <w:r w:rsidRPr="003238D2">
        <w:rPr>
          <w:rFonts w:ascii="Times New Roman" w:eastAsia="宋体" w:hAnsi="宋体"/>
          <w:sz w:val="24"/>
        </w:rPr>
        <w:t>,</w:t>
      </w:r>
      <w:r w:rsidRPr="003238D2">
        <w:rPr>
          <w:rFonts w:ascii="Times New Roman" w:eastAsia="仿宋" w:hAnsi="仿宋"/>
          <w:sz w:val="24"/>
        </w:rPr>
        <w:t>图中</w:t>
      </w:r>
      <w:r w:rsidRPr="003238D2">
        <w:rPr>
          <w:rFonts w:ascii="宋体" w:eastAsia="宋体" w:hAnsi="宋体" w:cs="宋体" w:hint="eastAsia"/>
          <w:sz w:val="24"/>
        </w:rPr>
        <w:t>①</w:t>
      </w:r>
      <w:r w:rsidRPr="003238D2">
        <w:rPr>
          <w:rFonts w:ascii="Times New Roman" w:eastAsia="仿宋" w:hAnsi="仿宋"/>
          <w:sz w:val="24"/>
        </w:rPr>
        <w:t>指植物体细胞杂交</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图中</w:t>
      </w:r>
      <w:r w:rsidRPr="003238D2">
        <w:rPr>
          <w:rFonts w:ascii="宋体" w:eastAsia="宋体" w:hAnsi="宋体" w:cs="宋体" w:hint="eastAsia"/>
          <w:sz w:val="24"/>
        </w:rPr>
        <w:t>②</w:t>
      </w:r>
      <w:r w:rsidRPr="003238D2">
        <w:rPr>
          <w:rFonts w:ascii="Times New Roman" w:eastAsia="仿宋" w:hAnsi="仿宋"/>
          <w:sz w:val="24"/>
        </w:rPr>
        <w:t>属于细胞水平上的生物工程技术</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植物组织培养依据的原理是细胞的全能性</w:t>
      </w:r>
      <w:r w:rsidRPr="003238D2">
        <w:rPr>
          <w:rFonts w:ascii="Times New Roman" w:eastAsia="宋体" w:hAnsi="宋体"/>
          <w:sz w:val="24"/>
        </w:rPr>
        <w:t>,</w:t>
      </w:r>
      <w:r w:rsidRPr="003238D2">
        <w:rPr>
          <w:rFonts w:ascii="Times New Roman" w:eastAsia="仿宋" w:hAnsi="仿宋"/>
          <w:sz w:val="24"/>
        </w:rPr>
        <w:t>而动物细胞培养依据的原理是细胞增殖</w:t>
      </w:r>
      <w:r w:rsidRPr="003238D2">
        <w:rPr>
          <w:rFonts w:ascii="Times New Roman" w:eastAsia="宋体" w:hAnsi="宋体"/>
          <w:sz w:val="24"/>
        </w:rPr>
        <w:t>,</w:t>
      </w:r>
      <w:r w:rsidRPr="003238D2">
        <w:rPr>
          <w:rFonts w:ascii="Times New Roman" w:eastAsia="仿宋" w:hAnsi="仿宋"/>
          <w:sz w:val="24"/>
        </w:rPr>
        <w:t>因为动物细胞培养的结果不是形成个体</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动物细胞培养技术和动物细胞融合技术都是单克隆抗体制备中用到的主要技术手段</w:t>
      </w:r>
      <w:r w:rsidRPr="003238D2">
        <w:rPr>
          <w:rFonts w:ascii="Times New Roman" w:eastAsia="宋体" w:hAnsi="宋体"/>
          <w:sz w:val="24"/>
        </w:rPr>
        <w:t>,D</w:t>
      </w:r>
      <w:r w:rsidRPr="003238D2">
        <w:rPr>
          <w:rFonts w:ascii="Times New Roman" w:eastAsia="仿宋" w:hAnsi="仿宋"/>
          <w:sz w:val="24"/>
        </w:rPr>
        <w:t>项正确。</w:t>
      </w:r>
    </w:p>
    <w:p w:rsidR="00A63A2C" w:rsidRPr="003238D2" w:rsidRDefault="00A63A2C" w:rsidP="00A63A2C">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18</w:t>
      </w:r>
      <w:r w:rsidRPr="003238D2">
        <w:rPr>
          <w:rFonts w:ascii="Times New Roman" w:eastAsia="宋体" w:hAnsi="Times New Roman" w:cs="Times New Roman"/>
          <w:sz w:val="24"/>
        </w:rPr>
        <w:t>.</w:t>
      </w:r>
      <w:r w:rsidRPr="003238D2">
        <w:rPr>
          <w:rFonts w:ascii="Times New Roman" w:eastAsia="宋体" w:hAnsi="宋体"/>
          <w:sz w:val="24"/>
        </w:rPr>
        <w:t>C</w:t>
      </w:r>
      <w:r w:rsidRPr="003238D2">
        <w:rPr>
          <w:rFonts w:ascii="Times New Roman" w:eastAsia="宋体" w:hAnsi="宋体"/>
          <w:sz w:val="24"/>
        </w:rPr>
        <w:t xml:space="preserve">　</w:t>
      </w:r>
      <w:r w:rsidRPr="003238D2">
        <w:rPr>
          <w:rFonts w:ascii="Times New Roman" w:eastAsia="仿宋" w:hAnsi="仿宋"/>
          <w:sz w:val="24"/>
        </w:rPr>
        <w:t>目的基因是用限制性内切核酸酶将</w:t>
      </w:r>
      <w:r w:rsidRPr="003238D2">
        <w:rPr>
          <w:rFonts w:ascii="Times New Roman" w:eastAsia="宋体" w:hAnsi="宋体"/>
          <w:sz w:val="24"/>
        </w:rPr>
        <w:t>DNA</w:t>
      </w:r>
      <w:r w:rsidRPr="003238D2">
        <w:rPr>
          <w:rFonts w:ascii="Times New Roman" w:eastAsia="仿宋" w:hAnsi="仿宋"/>
          <w:sz w:val="24"/>
        </w:rPr>
        <w:t>酶切后经筛选得到的</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氯化钙用于处理细菌细胞</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基因成功表达的前提是能转录和翻译</w:t>
      </w:r>
      <w:r w:rsidRPr="003238D2">
        <w:rPr>
          <w:rFonts w:ascii="Times New Roman" w:eastAsia="宋体" w:hAnsi="宋体"/>
          <w:sz w:val="24"/>
        </w:rPr>
        <w:t>,</w:t>
      </w:r>
      <w:r w:rsidRPr="003238D2">
        <w:rPr>
          <w:rFonts w:ascii="Times New Roman" w:eastAsia="仿宋" w:hAnsi="仿宋"/>
          <w:sz w:val="24"/>
        </w:rPr>
        <w:t>重组</w:t>
      </w:r>
      <w:r w:rsidRPr="003238D2">
        <w:rPr>
          <w:rFonts w:ascii="Times New Roman" w:eastAsia="宋体" w:hAnsi="宋体"/>
          <w:sz w:val="24"/>
        </w:rPr>
        <w:t>Ti</w:t>
      </w:r>
      <w:r w:rsidRPr="003238D2">
        <w:rPr>
          <w:rFonts w:ascii="Times New Roman" w:eastAsia="仿宋" w:hAnsi="仿宋"/>
          <w:sz w:val="24"/>
        </w:rPr>
        <w:t>质粒应有</w:t>
      </w:r>
      <w:r w:rsidRPr="003238D2">
        <w:rPr>
          <w:rFonts w:ascii="Times New Roman" w:eastAsia="宋体" w:hAnsi="宋体"/>
          <w:sz w:val="24"/>
        </w:rPr>
        <w:t>RNA</w:t>
      </w:r>
      <w:r w:rsidRPr="003238D2">
        <w:rPr>
          <w:rFonts w:ascii="Times New Roman" w:eastAsia="仿宋" w:hAnsi="仿宋"/>
          <w:sz w:val="24"/>
        </w:rPr>
        <w:t>聚合酶识别和结合的起点才能启动转录</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花药离体培养得到的是玉米的单倍体</w:t>
      </w:r>
      <w:r w:rsidRPr="003238D2">
        <w:rPr>
          <w:rFonts w:ascii="Times New Roman" w:eastAsia="宋体" w:hAnsi="宋体"/>
          <w:sz w:val="24"/>
        </w:rPr>
        <w:t>,</w:t>
      </w:r>
      <w:r w:rsidRPr="003238D2">
        <w:rPr>
          <w:rFonts w:ascii="Times New Roman" w:eastAsia="仿宋" w:hAnsi="仿宋"/>
          <w:sz w:val="24"/>
        </w:rPr>
        <w:t>需再用秋水仙素处理单倍体</w:t>
      </w:r>
      <w:r w:rsidRPr="003238D2">
        <w:rPr>
          <w:rFonts w:ascii="Times New Roman" w:eastAsia="宋体" w:hAnsi="宋体"/>
          <w:sz w:val="24"/>
        </w:rPr>
        <w:t>,</w:t>
      </w:r>
      <w:r w:rsidRPr="003238D2">
        <w:rPr>
          <w:rFonts w:ascii="Times New Roman" w:eastAsia="仿宋" w:hAnsi="仿宋"/>
          <w:sz w:val="24"/>
        </w:rPr>
        <w:t>使染色体加倍才能得到稳定遗传的转基因玉米</w:t>
      </w:r>
      <w:r w:rsidRPr="003238D2">
        <w:rPr>
          <w:rFonts w:ascii="Times New Roman" w:eastAsia="宋体" w:hAnsi="宋体"/>
          <w:sz w:val="24"/>
        </w:rPr>
        <w:t>,D</w:t>
      </w:r>
      <w:r w:rsidRPr="003238D2">
        <w:rPr>
          <w:rFonts w:ascii="Times New Roman" w:eastAsia="仿宋" w:hAnsi="仿宋"/>
          <w:sz w:val="24"/>
        </w:rPr>
        <w:t>项错误。</w:t>
      </w:r>
    </w:p>
    <w:p w:rsidR="00A63A2C" w:rsidRPr="003238D2" w:rsidRDefault="00A63A2C" w:rsidP="00A63A2C">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19</w:t>
      </w:r>
      <w:r w:rsidRPr="003238D2">
        <w:rPr>
          <w:rFonts w:ascii="Times New Roman" w:eastAsia="宋体" w:hAnsi="Times New Roman" w:cs="Times New Roman"/>
          <w:sz w:val="24"/>
        </w:rPr>
        <w:t>.</w:t>
      </w:r>
      <w:r w:rsidRPr="003238D2">
        <w:rPr>
          <w:rFonts w:ascii="Times New Roman" w:eastAsia="宋体" w:hAnsi="宋体"/>
          <w:sz w:val="24"/>
        </w:rPr>
        <w:t>ABC</w:t>
      </w:r>
      <w:r w:rsidRPr="003238D2">
        <w:rPr>
          <w:rFonts w:ascii="Times New Roman" w:eastAsia="宋体" w:hAnsi="宋体"/>
          <w:sz w:val="24"/>
        </w:rPr>
        <w:t xml:space="preserve">　</w:t>
      </w:r>
      <w:r w:rsidRPr="003238D2">
        <w:rPr>
          <w:rFonts w:ascii="Times New Roman" w:eastAsia="仿宋" w:hAnsi="仿宋"/>
          <w:sz w:val="24"/>
        </w:rPr>
        <w:t>雄鼠一次产生的精子数以亿计</w:t>
      </w:r>
      <w:r w:rsidRPr="003238D2">
        <w:rPr>
          <w:rFonts w:ascii="Times New Roman" w:eastAsia="宋体" w:hAnsi="宋体"/>
          <w:sz w:val="24"/>
        </w:rPr>
        <w:t>,</w:t>
      </w:r>
      <w:r w:rsidRPr="003238D2">
        <w:rPr>
          <w:rFonts w:ascii="Times New Roman" w:eastAsia="仿宋" w:hAnsi="仿宋"/>
          <w:sz w:val="24"/>
        </w:rPr>
        <w:t>但雌鼠产生的卵细胞数量较少</w:t>
      </w:r>
      <w:r w:rsidRPr="003238D2">
        <w:rPr>
          <w:rFonts w:ascii="Times New Roman" w:eastAsia="宋体" w:hAnsi="宋体"/>
          <w:sz w:val="24"/>
        </w:rPr>
        <w:t>,</w:t>
      </w:r>
      <w:r w:rsidRPr="003238D2">
        <w:rPr>
          <w:rFonts w:ascii="Times New Roman" w:eastAsia="仿宋" w:hAnsi="仿宋"/>
          <w:sz w:val="24"/>
        </w:rPr>
        <w:t>因此为获得更多的囊胚</w:t>
      </w:r>
      <w:r w:rsidRPr="003238D2">
        <w:rPr>
          <w:rFonts w:ascii="Times New Roman" w:eastAsia="宋体" w:hAnsi="宋体"/>
          <w:sz w:val="24"/>
        </w:rPr>
        <w:t>,</w:t>
      </w:r>
      <w:r w:rsidRPr="003238D2">
        <w:rPr>
          <w:rFonts w:ascii="Times New Roman" w:eastAsia="仿宋" w:hAnsi="仿宋"/>
          <w:sz w:val="24"/>
        </w:rPr>
        <w:t>应对母本进行超数排卵处理</w:t>
      </w:r>
      <w:r w:rsidRPr="003238D2">
        <w:rPr>
          <w:rFonts w:ascii="Times New Roman" w:eastAsia="宋体" w:hAnsi="宋体"/>
          <w:sz w:val="24"/>
        </w:rPr>
        <w:t>,</w:t>
      </w:r>
      <w:r w:rsidRPr="003238D2">
        <w:rPr>
          <w:rFonts w:ascii="Times New Roman" w:eastAsia="仿宋" w:hAnsi="仿宋"/>
          <w:sz w:val="24"/>
        </w:rPr>
        <w:t>使其产生更多的卵细胞</w:t>
      </w:r>
      <w:r w:rsidRPr="003238D2">
        <w:rPr>
          <w:rFonts w:ascii="Times New Roman" w:eastAsia="宋体" w:hAnsi="宋体"/>
          <w:sz w:val="24"/>
        </w:rPr>
        <w:t>,</w:t>
      </w:r>
      <w:r w:rsidRPr="003238D2">
        <w:rPr>
          <w:rFonts w:ascii="Times New Roman" w:eastAsia="仿宋" w:hAnsi="仿宋"/>
          <w:sz w:val="24"/>
        </w:rPr>
        <w:t>从而形成更多的胚胎</w:t>
      </w:r>
      <w:r w:rsidRPr="003238D2">
        <w:rPr>
          <w:rFonts w:ascii="Times New Roman" w:eastAsia="宋体" w:hAnsi="宋体"/>
          <w:sz w:val="24"/>
        </w:rPr>
        <w:t>,A</w:t>
      </w:r>
      <w:r w:rsidRPr="003238D2">
        <w:rPr>
          <w:rFonts w:ascii="Times New Roman" w:eastAsia="仿宋" w:hAnsi="仿宋"/>
          <w:sz w:val="24"/>
        </w:rPr>
        <w:t>项错误。囊胚的所有细胞都来自受精卵的有丝分裂</w:t>
      </w:r>
      <w:r w:rsidRPr="003238D2">
        <w:rPr>
          <w:rFonts w:ascii="Times New Roman" w:eastAsia="宋体" w:hAnsi="宋体"/>
          <w:sz w:val="24"/>
        </w:rPr>
        <w:t>,</w:t>
      </w:r>
      <w:r w:rsidRPr="003238D2">
        <w:rPr>
          <w:rFonts w:ascii="Times New Roman" w:eastAsia="仿宋" w:hAnsi="仿宋"/>
          <w:sz w:val="24"/>
        </w:rPr>
        <w:t>不同细胞中的核基因相同</w:t>
      </w:r>
      <w:r w:rsidRPr="003238D2">
        <w:rPr>
          <w:rFonts w:ascii="Times New Roman" w:eastAsia="宋体" w:hAnsi="宋体"/>
          <w:sz w:val="24"/>
        </w:rPr>
        <w:t>,B</w:t>
      </w:r>
      <w:r w:rsidRPr="003238D2">
        <w:rPr>
          <w:rFonts w:ascii="Times New Roman" w:eastAsia="仿宋" w:hAnsi="仿宋"/>
          <w:sz w:val="24"/>
        </w:rPr>
        <w:t>项错误。用胰蛋白酶将细胞间的蛋白质消化后可使胚胎干细胞分散</w:t>
      </w:r>
      <w:r w:rsidRPr="003238D2">
        <w:rPr>
          <w:rFonts w:ascii="Times New Roman" w:eastAsia="宋体" w:hAnsi="宋体"/>
          <w:sz w:val="24"/>
        </w:rPr>
        <w:t>,</w:t>
      </w:r>
      <w:r w:rsidRPr="003238D2">
        <w:rPr>
          <w:rFonts w:ascii="Times New Roman" w:eastAsia="仿宋" w:hAnsi="仿宋"/>
          <w:sz w:val="24"/>
        </w:rPr>
        <w:t>若将膜蛋白消化</w:t>
      </w:r>
      <w:r w:rsidRPr="003238D2">
        <w:rPr>
          <w:rFonts w:ascii="Times New Roman" w:eastAsia="宋体" w:hAnsi="宋体"/>
          <w:sz w:val="24"/>
        </w:rPr>
        <w:t>,</w:t>
      </w:r>
      <w:r w:rsidRPr="003238D2">
        <w:rPr>
          <w:rFonts w:ascii="Times New Roman" w:eastAsia="仿宋" w:hAnsi="仿宋"/>
          <w:sz w:val="24"/>
        </w:rPr>
        <w:t>则会破坏胚胎干细胞</w:t>
      </w:r>
      <w:r w:rsidRPr="003238D2">
        <w:rPr>
          <w:rFonts w:ascii="Times New Roman" w:eastAsia="宋体" w:hAnsi="宋体"/>
          <w:sz w:val="24"/>
        </w:rPr>
        <w:t>,C</w:t>
      </w:r>
      <w:r w:rsidRPr="003238D2">
        <w:rPr>
          <w:rFonts w:ascii="Times New Roman" w:eastAsia="仿宋" w:hAnsi="仿宋"/>
          <w:sz w:val="24"/>
        </w:rPr>
        <w:t>项错误。为保证细胞培养的气体环境</w:t>
      </w:r>
      <w:r w:rsidRPr="003238D2">
        <w:rPr>
          <w:rFonts w:ascii="Times New Roman" w:eastAsia="宋体" w:hAnsi="宋体"/>
          <w:sz w:val="24"/>
        </w:rPr>
        <w:t>,</w:t>
      </w:r>
      <w:r w:rsidRPr="003238D2">
        <w:rPr>
          <w:rFonts w:ascii="Times New Roman" w:eastAsia="仿宋" w:hAnsi="仿宋"/>
          <w:sz w:val="24"/>
        </w:rPr>
        <w:t>各种动物细胞都需要在</w:t>
      </w:r>
      <w:r w:rsidRPr="003238D2">
        <w:rPr>
          <w:rFonts w:ascii="Times New Roman" w:eastAsia="宋体" w:hAnsi="宋体"/>
          <w:sz w:val="24"/>
        </w:rPr>
        <w:t>CO</w:t>
      </w:r>
      <w:r w:rsidRPr="003238D2">
        <w:rPr>
          <w:rFonts w:ascii="Times New Roman" w:eastAsia="宋体" w:hAnsi="宋体"/>
          <w:sz w:val="24"/>
          <w:vertAlign w:val="subscript"/>
        </w:rPr>
        <w:t>2</w:t>
      </w:r>
      <w:r w:rsidRPr="003238D2">
        <w:rPr>
          <w:rFonts w:ascii="Times New Roman" w:eastAsia="仿宋" w:hAnsi="仿宋"/>
          <w:sz w:val="24"/>
        </w:rPr>
        <w:t>培养箱中进行培养</w:t>
      </w:r>
      <w:r w:rsidRPr="003238D2">
        <w:rPr>
          <w:rFonts w:ascii="Times New Roman" w:eastAsia="宋体" w:hAnsi="宋体"/>
          <w:sz w:val="24"/>
        </w:rPr>
        <w:t>,D</w:t>
      </w:r>
      <w:r w:rsidRPr="003238D2">
        <w:rPr>
          <w:rFonts w:ascii="Times New Roman" w:eastAsia="仿宋" w:hAnsi="仿宋"/>
          <w:sz w:val="24"/>
        </w:rPr>
        <w:t>项正确。</w:t>
      </w:r>
    </w:p>
    <w:p w:rsidR="00A63A2C" w:rsidRPr="003238D2" w:rsidRDefault="00A63A2C" w:rsidP="00A63A2C">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20</w:t>
      </w:r>
      <w:r w:rsidRPr="003238D2">
        <w:rPr>
          <w:rFonts w:ascii="Times New Roman" w:eastAsia="宋体" w:hAnsi="Times New Roman" w:cs="Times New Roman"/>
          <w:sz w:val="24"/>
        </w:rPr>
        <w:t>.</w:t>
      </w:r>
      <w:r w:rsidRPr="003238D2">
        <w:rPr>
          <w:rFonts w:ascii="Times New Roman" w:eastAsia="宋体" w:hAnsi="宋体"/>
          <w:sz w:val="24"/>
        </w:rPr>
        <w:t>AD</w:t>
      </w:r>
      <w:r w:rsidRPr="003238D2">
        <w:rPr>
          <w:rFonts w:ascii="Times New Roman" w:eastAsia="宋体" w:hAnsi="宋体"/>
          <w:sz w:val="24"/>
        </w:rPr>
        <w:t xml:space="preserve">　</w:t>
      </w:r>
      <w:r w:rsidRPr="003238D2">
        <w:rPr>
          <w:rFonts w:ascii="Times New Roman" w:eastAsia="仿宋" w:hAnsi="仿宋"/>
          <w:sz w:val="24"/>
        </w:rPr>
        <w:t>在植物组织培养中</w:t>
      </w:r>
      <w:r w:rsidRPr="003238D2">
        <w:rPr>
          <w:rFonts w:ascii="Times New Roman" w:eastAsia="宋体" w:hAnsi="宋体"/>
          <w:sz w:val="24"/>
        </w:rPr>
        <w:t>,</w:t>
      </w:r>
      <w:r w:rsidRPr="003238D2">
        <w:rPr>
          <w:rFonts w:ascii="Times New Roman" w:eastAsia="仿宋" w:hAnsi="仿宋"/>
          <w:sz w:val="24"/>
        </w:rPr>
        <w:t>外植体在</w:t>
      </w:r>
      <w:r w:rsidRPr="003238D2">
        <w:rPr>
          <w:rFonts w:ascii="Times New Roman" w:eastAsia="宋体" w:hAnsi="宋体"/>
          <w:sz w:val="24"/>
        </w:rPr>
        <w:t>70%</w:t>
      </w:r>
      <w:r w:rsidRPr="003238D2">
        <w:rPr>
          <w:rFonts w:ascii="Times New Roman" w:eastAsia="仿宋" w:hAnsi="仿宋"/>
          <w:sz w:val="24"/>
        </w:rPr>
        <w:t>的酒精中浸泡</w:t>
      </w:r>
      <w:r w:rsidRPr="003238D2">
        <w:rPr>
          <w:rFonts w:ascii="Times New Roman" w:eastAsia="宋体" w:hAnsi="宋体"/>
          <w:sz w:val="24"/>
        </w:rPr>
        <w:t>10min,</w:t>
      </w:r>
      <w:r w:rsidRPr="003238D2">
        <w:rPr>
          <w:rFonts w:ascii="Times New Roman" w:eastAsia="仿宋" w:hAnsi="仿宋"/>
          <w:sz w:val="24"/>
        </w:rPr>
        <w:t>再放入</w:t>
      </w:r>
      <w:r w:rsidRPr="003238D2">
        <w:rPr>
          <w:rFonts w:ascii="Times New Roman" w:eastAsia="宋体" w:hAnsi="宋体"/>
          <w:sz w:val="24"/>
        </w:rPr>
        <w:t>5%</w:t>
      </w:r>
      <w:r w:rsidRPr="003238D2">
        <w:rPr>
          <w:rFonts w:ascii="Times New Roman" w:eastAsia="仿宋" w:hAnsi="仿宋"/>
          <w:sz w:val="24"/>
        </w:rPr>
        <w:t>次氯酸钠溶液中浸泡</w:t>
      </w:r>
      <w:r w:rsidRPr="003238D2">
        <w:rPr>
          <w:rFonts w:ascii="Times New Roman" w:eastAsia="宋体" w:hAnsi="宋体"/>
          <w:sz w:val="24"/>
        </w:rPr>
        <w:t>5min,</w:t>
      </w:r>
      <w:r w:rsidRPr="003238D2">
        <w:rPr>
          <w:rFonts w:ascii="Times New Roman" w:eastAsia="仿宋" w:hAnsi="仿宋"/>
          <w:sz w:val="24"/>
        </w:rPr>
        <w:t>然后在另一</w:t>
      </w:r>
      <w:r w:rsidRPr="003238D2">
        <w:rPr>
          <w:rFonts w:ascii="Times New Roman" w:eastAsia="宋体" w:hAnsi="宋体"/>
          <w:sz w:val="24"/>
        </w:rPr>
        <w:t>5%</w:t>
      </w:r>
      <w:r w:rsidRPr="003238D2">
        <w:rPr>
          <w:rFonts w:ascii="Times New Roman" w:eastAsia="仿宋" w:hAnsi="仿宋"/>
          <w:sz w:val="24"/>
        </w:rPr>
        <w:t>次氯酸钠溶液中浸泡</w:t>
      </w:r>
      <w:r w:rsidRPr="003238D2">
        <w:rPr>
          <w:rFonts w:ascii="Times New Roman" w:eastAsia="宋体" w:hAnsi="宋体"/>
          <w:sz w:val="24"/>
        </w:rPr>
        <w:t>5min,</w:t>
      </w:r>
      <w:r w:rsidRPr="003238D2">
        <w:rPr>
          <w:rFonts w:ascii="Times New Roman" w:eastAsia="仿宋" w:hAnsi="仿宋"/>
          <w:sz w:val="24"/>
        </w:rPr>
        <w:t>最后在超净工作台中用无菌水清洗</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土壤中分解尿素的细菌的分离与计数采用稀释涂布平板法</w:t>
      </w:r>
      <w:r w:rsidRPr="003238D2">
        <w:rPr>
          <w:rFonts w:ascii="Times New Roman" w:eastAsia="宋体" w:hAnsi="宋体"/>
          <w:sz w:val="24"/>
        </w:rPr>
        <w:t>,</w:t>
      </w:r>
      <w:r w:rsidRPr="003238D2">
        <w:rPr>
          <w:rFonts w:ascii="Times New Roman" w:eastAsia="仿宋" w:hAnsi="仿宋"/>
          <w:sz w:val="24"/>
        </w:rPr>
        <w:t>分离时需要使用涂布器进行涂布</w:t>
      </w:r>
      <w:r w:rsidRPr="003238D2">
        <w:rPr>
          <w:rFonts w:ascii="Times New Roman" w:eastAsia="宋体" w:hAnsi="宋体"/>
          <w:sz w:val="24"/>
        </w:rPr>
        <w:t>,</w:t>
      </w:r>
      <w:r w:rsidRPr="003238D2">
        <w:rPr>
          <w:rFonts w:ascii="Times New Roman" w:eastAsia="仿宋" w:hAnsi="仿宋"/>
          <w:sz w:val="24"/>
        </w:rPr>
        <w:t>涂布器使用时</w:t>
      </w:r>
      <w:r w:rsidRPr="003238D2">
        <w:rPr>
          <w:rFonts w:ascii="Times New Roman" w:eastAsia="宋体" w:hAnsi="宋体"/>
          <w:sz w:val="24"/>
        </w:rPr>
        <w:t>,</w:t>
      </w:r>
      <w:r w:rsidRPr="003238D2">
        <w:rPr>
          <w:rFonts w:ascii="Times New Roman" w:eastAsia="仿宋" w:hAnsi="仿宋"/>
          <w:sz w:val="24"/>
        </w:rPr>
        <w:t>先用</w:t>
      </w:r>
      <w:r w:rsidRPr="003238D2">
        <w:rPr>
          <w:rFonts w:ascii="Times New Roman" w:eastAsia="宋体" w:hAnsi="宋体"/>
          <w:sz w:val="24"/>
        </w:rPr>
        <w:t>70%</w:t>
      </w:r>
      <w:r w:rsidRPr="003238D2">
        <w:rPr>
          <w:rFonts w:ascii="Times New Roman" w:eastAsia="仿宋" w:hAnsi="仿宋"/>
          <w:sz w:val="24"/>
        </w:rPr>
        <w:t>的酒精浸泡</w:t>
      </w:r>
      <w:r w:rsidRPr="003238D2">
        <w:rPr>
          <w:rFonts w:ascii="Times New Roman" w:eastAsia="宋体" w:hAnsi="宋体"/>
          <w:sz w:val="24"/>
        </w:rPr>
        <w:t>,</w:t>
      </w:r>
      <w:r w:rsidRPr="003238D2">
        <w:rPr>
          <w:rFonts w:ascii="Times New Roman" w:eastAsia="仿宋" w:hAnsi="仿宋"/>
          <w:sz w:val="24"/>
        </w:rPr>
        <w:t>再用酒精灯火焰灼烧</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在聚合酶链式反应扩增</w:t>
      </w:r>
      <w:r w:rsidRPr="003238D2">
        <w:rPr>
          <w:rFonts w:ascii="Times New Roman" w:eastAsia="宋体" w:hAnsi="宋体"/>
          <w:sz w:val="24"/>
        </w:rPr>
        <w:t>DNA</w:t>
      </w:r>
      <w:r w:rsidRPr="003238D2">
        <w:rPr>
          <w:rFonts w:ascii="Times New Roman" w:eastAsia="仿宋" w:hAnsi="仿宋"/>
          <w:sz w:val="24"/>
        </w:rPr>
        <w:t>片段的实验中</w:t>
      </w:r>
      <w:r w:rsidRPr="003238D2">
        <w:rPr>
          <w:rFonts w:ascii="Times New Roman" w:eastAsia="宋体" w:hAnsi="宋体"/>
          <w:sz w:val="24"/>
        </w:rPr>
        <w:t>,</w:t>
      </w:r>
      <w:r w:rsidRPr="003238D2">
        <w:rPr>
          <w:rFonts w:ascii="Times New Roman" w:eastAsia="仿宋" w:hAnsi="仿宋"/>
          <w:sz w:val="24"/>
        </w:rPr>
        <w:t>使用的微量离心管、一次性吸液枪头、缓冲液以及蒸馏水等在使用前必须进行高压蒸汽灭菌处理</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从土壤中分离分解纤维素的微生物</w:t>
      </w:r>
      <w:r w:rsidRPr="003238D2">
        <w:rPr>
          <w:rFonts w:ascii="Times New Roman" w:eastAsia="宋体" w:hAnsi="宋体"/>
          <w:sz w:val="24"/>
        </w:rPr>
        <w:t>,</w:t>
      </w:r>
      <w:r w:rsidRPr="003238D2">
        <w:rPr>
          <w:rFonts w:ascii="Times New Roman" w:eastAsia="仿宋" w:hAnsi="仿宋"/>
          <w:sz w:val="24"/>
        </w:rPr>
        <w:t>利用以纤维素为唯一碳源的选择培养基进行筛选</w:t>
      </w:r>
      <w:r w:rsidRPr="003238D2">
        <w:rPr>
          <w:rFonts w:ascii="Times New Roman" w:eastAsia="宋体" w:hAnsi="宋体"/>
          <w:sz w:val="24"/>
        </w:rPr>
        <w:t>,</w:t>
      </w:r>
      <w:r w:rsidRPr="003238D2">
        <w:rPr>
          <w:rFonts w:ascii="Times New Roman" w:eastAsia="仿宋" w:hAnsi="仿宋"/>
          <w:sz w:val="24"/>
        </w:rPr>
        <w:t>然后再利用刚果红鉴别培养基进行鉴别</w:t>
      </w:r>
      <w:r w:rsidRPr="003238D2">
        <w:rPr>
          <w:rFonts w:ascii="Times New Roman" w:eastAsia="宋体" w:hAnsi="宋体"/>
          <w:sz w:val="24"/>
        </w:rPr>
        <w:t>,</w:t>
      </w:r>
      <w:r w:rsidRPr="003238D2">
        <w:rPr>
          <w:rFonts w:ascii="Times New Roman" w:eastAsia="仿宋" w:hAnsi="仿宋"/>
          <w:sz w:val="24"/>
        </w:rPr>
        <w:t>培养基采用高压蒸汽灭菌法</w:t>
      </w:r>
      <w:r w:rsidRPr="003238D2">
        <w:rPr>
          <w:rFonts w:ascii="Times New Roman" w:eastAsia="宋体" w:hAnsi="宋体"/>
          <w:sz w:val="24"/>
        </w:rPr>
        <w:t>,D</w:t>
      </w:r>
      <w:r w:rsidRPr="003238D2">
        <w:rPr>
          <w:rFonts w:ascii="Times New Roman" w:eastAsia="仿宋" w:hAnsi="仿宋"/>
          <w:sz w:val="24"/>
        </w:rPr>
        <w:t>项正确。</w:t>
      </w:r>
    </w:p>
    <w:p w:rsidR="00A63A2C" w:rsidRPr="003238D2" w:rsidRDefault="00A63A2C" w:rsidP="00A63A2C">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21</w:t>
      </w:r>
      <w:r w:rsidRPr="003238D2">
        <w:rPr>
          <w:rFonts w:ascii="Times New Roman" w:eastAsia="宋体" w:hAnsi="Times New Roman" w:cs="Times New Roman"/>
          <w:sz w:val="24"/>
        </w:rPr>
        <w:t>.</w:t>
      </w:r>
      <w:r>
        <w:rPr>
          <w:rFonts w:ascii="Arial" w:eastAsia="黑体" w:hAnsi="黑体"/>
          <w:sz w:val="24"/>
        </w:rPr>
        <w:t>答案</w:t>
      </w:r>
      <w:r>
        <w:rPr>
          <w:rFonts w:ascii="Arial" w:eastAsia="黑体" w:hAnsi="黑体"/>
          <w:sz w:val="24"/>
        </w:rPr>
        <w:t>:</w:t>
      </w:r>
      <w:r w:rsidRPr="003238D2">
        <w:rPr>
          <w:rFonts w:ascii="Times New Roman" w:eastAsia="宋体" w:hAnsi="宋体"/>
          <w:sz w:val="24"/>
        </w:rPr>
        <w:t>(1)</w:t>
      </w:r>
      <w:r w:rsidRPr="003238D2">
        <w:rPr>
          <w:rFonts w:ascii="Times New Roman" w:eastAsia="宋体" w:hAnsi="宋体"/>
          <w:sz w:val="24"/>
        </w:rPr>
        <w:t>可在水稻卵细胞中启动</w:t>
      </w:r>
      <w:r w:rsidRPr="003238D2">
        <w:rPr>
          <w:rFonts w:ascii="Times New Roman" w:eastAsia="宋体" w:hAnsi="宋体"/>
          <w:sz w:val="24"/>
        </w:rPr>
        <w:t>X</w:t>
      </w:r>
      <w:r w:rsidRPr="003238D2">
        <w:rPr>
          <w:rFonts w:ascii="Times New Roman" w:eastAsia="宋体" w:hAnsi="宋体"/>
          <w:sz w:val="24"/>
        </w:rPr>
        <w:t>基因转录的启动子</w:t>
      </w:r>
      <w:r w:rsidRPr="003238D2">
        <w:rPr>
          <w:rFonts w:ascii="Times New Roman" w:eastAsia="宋体" w:hAnsi="宋体"/>
          <w:sz w:val="24"/>
        </w:rPr>
        <w:t>(</w:t>
      </w:r>
      <w:r w:rsidRPr="003238D2">
        <w:rPr>
          <w:rFonts w:ascii="Times New Roman" w:eastAsia="宋体" w:hAnsi="宋体"/>
          <w:sz w:val="24"/>
        </w:rPr>
        <w:t>和终止子</w:t>
      </w:r>
      <w:r w:rsidRPr="003238D2">
        <w:rPr>
          <w:rFonts w:ascii="Times New Roman" w:eastAsia="宋体" w:hAnsi="宋体"/>
          <w:sz w:val="24"/>
        </w:rPr>
        <w:t>)</w:t>
      </w:r>
      <w:r w:rsidRPr="003238D2">
        <w:rPr>
          <w:rFonts w:ascii="Times New Roman" w:eastAsia="宋体" w:hAnsi="宋体"/>
          <w:sz w:val="24"/>
        </w:rPr>
        <w:t xml:space="preserve">　农杆菌转化法　</w:t>
      </w:r>
      <w:r w:rsidRPr="003238D2">
        <w:rPr>
          <w:rFonts w:ascii="Times New Roman" w:eastAsia="宋体" w:hAnsi="宋体"/>
          <w:sz w:val="24"/>
        </w:rPr>
        <w:t>(2)</w:t>
      </w:r>
      <w:r w:rsidRPr="003238D2">
        <w:rPr>
          <w:rFonts w:ascii="Times New Roman" w:eastAsia="宋体" w:hAnsi="宋体"/>
          <w:sz w:val="24"/>
        </w:rPr>
        <w:t xml:space="preserve">不生长、生长、不生长　</w:t>
      </w:r>
      <w:r w:rsidRPr="003238D2">
        <w:rPr>
          <w:rFonts w:ascii="Times New Roman" w:eastAsia="宋体" w:hAnsi="宋体"/>
          <w:sz w:val="24"/>
        </w:rPr>
        <w:t>(3)</w:t>
      </w:r>
      <w:r w:rsidRPr="003238D2">
        <w:rPr>
          <w:rFonts w:ascii="Times New Roman" w:eastAsia="宋体" w:hAnsi="宋体"/>
          <w:i/>
          <w:sz w:val="24"/>
        </w:rPr>
        <w:t>Taq</w:t>
      </w:r>
      <w:r w:rsidRPr="003238D2">
        <w:rPr>
          <w:rFonts w:ascii="Times New Roman" w:eastAsia="宋体" w:hAnsi="宋体"/>
          <w:sz w:val="24"/>
        </w:rPr>
        <w:t>酶</w:t>
      </w:r>
      <w:r w:rsidRPr="003238D2">
        <w:rPr>
          <w:rFonts w:ascii="Times New Roman" w:eastAsia="宋体" w:hAnsi="宋体"/>
          <w:sz w:val="24"/>
        </w:rPr>
        <w:t>(</w:t>
      </w:r>
      <w:r w:rsidRPr="003238D2">
        <w:rPr>
          <w:rFonts w:ascii="Times New Roman" w:eastAsia="宋体" w:hAnsi="宋体"/>
          <w:sz w:val="24"/>
        </w:rPr>
        <w:t>或耐高温的</w:t>
      </w:r>
      <w:r w:rsidRPr="003238D2">
        <w:rPr>
          <w:rFonts w:ascii="Times New Roman" w:eastAsia="宋体" w:hAnsi="宋体"/>
          <w:sz w:val="24"/>
        </w:rPr>
        <w:t>DNA</w:t>
      </w:r>
      <w:r w:rsidRPr="003238D2">
        <w:rPr>
          <w:rFonts w:ascii="Times New Roman" w:eastAsia="宋体" w:hAnsi="宋体"/>
          <w:sz w:val="24"/>
        </w:rPr>
        <w:t>聚合酶</w:t>
      </w:r>
      <w:r w:rsidRPr="003238D2">
        <w:rPr>
          <w:rFonts w:ascii="Times New Roman" w:eastAsia="宋体" w:hAnsi="宋体"/>
          <w:sz w:val="24"/>
        </w:rPr>
        <w:t>)</w:t>
      </w:r>
      <w:r w:rsidRPr="003238D2">
        <w:rPr>
          <w:rFonts w:ascii="Times New Roman" w:eastAsia="宋体" w:hAnsi="宋体"/>
          <w:sz w:val="24"/>
        </w:rPr>
        <w:t xml:space="preserve">　甲、乙　不是　</w:t>
      </w:r>
      <w:r w:rsidRPr="003238D2">
        <w:rPr>
          <w:rFonts w:ascii="Times New Roman" w:eastAsia="宋体" w:hAnsi="宋体"/>
          <w:sz w:val="24"/>
        </w:rPr>
        <w:t>(4)X</w:t>
      </w:r>
      <w:r w:rsidRPr="003238D2">
        <w:rPr>
          <w:rFonts w:ascii="Times New Roman" w:eastAsia="宋体" w:hAnsi="宋体"/>
          <w:sz w:val="24"/>
        </w:rPr>
        <w:t>基因在卵细胞成功表达能使卵细胞不经受精直接发育成胚</w:t>
      </w:r>
    </w:p>
    <w:p w:rsidR="00A63A2C" w:rsidRPr="003238D2" w:rsidRDefault="00A63A2C" w:rsidP="00A63A2C">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3238D2">
        <w:rPr>
          <w:rFonts w:ascii="Times New Roman" w:eastAsia="宋体" w:hAnsi="宋体"/>
          <w:sz w:val="24"/>
        </w:rPr>
        <w:t>(1)</w:t>
      </w:r>
      <w:r w:rsidRPr="003238D2">
        <w:rPr>
          <w:rFonts w:ascii="Times New Roman" w:eastAsia="仿宋" w:hAnsi="仿宋"/>
          <w:sz w:val="24"/>
        </w:rPr>
        <w:t>启动子是一段有特殊结构的</w:t>
      </w:r>
      <w:r w:rsidRPr="003238D2">
        <w:rPr>
          <w:rFonts w:ascii="Times New Roman" w:eastAsia="宋体" w:hAnsi="宋体"/>
          <w:sz w:val="24"/>
        </w:rPr>
        <w:t>DNA</w:t>
      </w:r>
      <w:r w:rsidRPr="003238D2">
        <w:rPr>
          <w:rFonts w:ascii="Times New Roman" w:eastAsia="仿宋" w:hAnsi="仿宋"/>
          <w:sz w:val="24"/>
        </w:rPr>
        <w:t>片段</w:t>
      </w:r>
      <w:r w:rsidRPr="003238D2">
        <w:rPr>
          <w:rFonts w:ascii="Times New Roman" w:eastAsia="宋体" w:hAnsi="宋体"/>
          <w:sz w:val="24"/>
        </w:rPr>
        <w:t>,</w:t>
      </w:r>
      <w:r w:rsidRPr="003238D2">
        <w:rPr>
          <w:rFonts w:ascii="Times New Roman" w:eastAsia="仿宋" w:hAnsi="仿宋"/>
          <w:sz w:val="24"/>
        </w:rPr>
        <w:t>位于基因首端</w:t>
      </w:r>
      <w:r w:rsidRPr="003238D2">
        <w:rPr>
          <w:rFonts w:ascii="Times New Roman" w:eastAsia="宋体" w:hAnsi="宋体"/>
          <w:sz w:val="24"/>
        </w:rPr>
        <w:t>,</w:t>
      </w:r>
      <w:r w:rsidRPr="003238D2">
        <w:rPr>
          <w:rFonts w:ascii="Times New Roman" w:eastAsia="仿宋" w:hAnsi="仿宋"/>
          <w:sz w:val="24"/>
        </w:rPr>
        <w:t>是</w:t>
      </w:r>
      <w:r w:rsidRPr="003238D2">
        <w:rPr>
          <w:rFonts w:ascii="Times New Roman" w:eastAsia="宋体" w:hAnsi="宋体"/>
          <w:sz w:val="24"/>
        </w:rPr>
        <w:t>RNA</w:t>
      </w:r>
      <w:r w:rsidRPr="003238D2">
        <w:rPr>
          <w:rFonts w:ascii="Times New Roman" w:eastAsia="仿宋" w:hAnsi="仿宋"/>
          <w:sz w:val="24"/>
        </w:rPr>
        <w:t>聚合酶识别和结合的部位</w:t>
      </w:r>
      <w:r w:rsidRPr="003238D2">
        <w:rPr>
          <w:rFonts w:ascii="Times New Roman" w:eastAsia="宋体" w:hAnsi="宋体"/>
          <w:sz w:val="24"/>
        </w:rPr>
        <w:t>,</w:t>
      </w:r>
      <w:r w:rsidRPr="003238D2">
        <w:rPr>
          <w:rFonts w:ascii="Times New Roman" w:eastAsia="仿宋" w:hAnsi="仿宋"/>
          <w:sz w:val="24"/>
        </w:rPr>
        <w:t>有了它才能驱动基因转录出</w:t>
      </w:r>
      <w:r w:rsidRPr="003238D2">
        <w:rPr>
          <w:rFonts w:ascii="Times New Roman" w:eastAsia="宋体" w:hAnsi="宋体"/>
          <w:sz w:val="24"/>
        </w:rPr>
        <w:t>mRNA,</w:t>
      </w:r>
      <w:r w:rsidRPr="003238D2">
        <w:rPr>
          <w:rFonts w:ascii="Times New Roman" w:eastAsia="仿宋" w:hAnsi="仿宋"/>
          <w:sz w:val="24"/>
        </w:rPr>
        <w:t>最终获得所需蛋白质。因此为使</w:t>
      </w:r>
      <w:r w:rsidRPr="003238D2">
        <w:rPr>
          <w:rFonts w:ascii="Times New Roman" w:eastAsia="宋体" w:hAnsi="宋体"/>
          <w:sz w:val="24"/>
        </w:rPr>
        <w:t>X</w:t>
      </w:r>
      <w:r w:rsidRPr="003238D2">
        <w:rPr>
          <w:rFonts w:ascii="Times New Roman" w:eastAsia="仿宋" w:hAnsi="仿宋"/>
          <w:sz w:val="24"/>
        </w:rPr>
        <w:t>基因能在卵细胞中成功表达</w:t>
      </w:r>
      <w:r w:rsidRPr="003238D2">
        <w:rPr>
          <w:rFonts w:ascii="Times New Roman" w:eastAsia="宋体" w:hAnsi="宋体"/>
          <w:sz w:val="24"/>
        </w:rPr>
        <w:t>,</w:t>
      </w:r>
      <w:r w:rsidRPr="003238D2">
        <w:rPr>
          <w:rFonts w:ascii="Times New Roman" w:eastAsia="仿宋" w:hAnsi="仿宋"/>
          <w:sz w:val="24"/>
        </w:rPr>
        <w:t>需在基因表达载体中插入可在水稻卵细胞中启动</w:t>
      </w:r>
      <w:r w:rsidRPr="003238D2">
        <w:rPr>
          <w:rFonts w:ascii="Times New Roman" w:eastAsia="宋体" w:hAnsi="宋体"/>
          <w:sz w:val="24"/>
        </w:rPr>
        <w:t>X</w:t>
      </w:r>
      <w:r w:rsidRPr="003238D2">
        <w:rPr>
          <w:rFonts w:ascii="Times New Roman" w:eastAsia="仿宋" w:hAnsi="仿宋"/>
          <w:sz w:val="24"/>
        </w:rPr>
        <w:t>基因转录的启动子</w:t>
      </w:r>
      <w:r w:rsidRPr="003238D2">
        <w:rPr>
          <w:rFonts w:ascii="Times New Roman" w:eastAsia="宋体" w:hAnsi="宋体"/>
          <w:sz w:val="24"/>
        </w:rPr>
        <w:t>(</w:t>
      </w:r>
      <w:r w:rsidRPr="003238D2">
        <w:rPr>
          <w:rFonts w:ascii="Times New Roman" w:eastAsia="仿宋" w:hAnsi="仿宋"/>
          <w:sz w:val="24"/>
        </w:rPr>
        <w:t>和终止子</w:t>
      </w:r>
      <w:r w:rsidRPr="003238D2">
        <w:rPr>
          <w:rFonts w:ascii="Times New Roman" w:eastAsia="宋体" w:hAnsi="宋体"/>
          <w:sz w:val="24"/>
        </w:rPr>
        <w:t>)</w:t>
      </w:r>
      <w:r w:rsidRPr="003238D2">
        <w:rPr>
          <w:rFonts w:ascii="Times New Roman" w:eastAsia="仿宋" w:hAnsi="仿宋"/>
          <w:sz w:val="24"/>
        </w:rPr>
        <w:t>。将重组质粒导入水稻愈伤组织细胞</w:t>
      </w:r>
      <w:r w:rsidRPr="003238D2">
        <w:rPr>
          <w:rFonts w:ascii="Times New Roman" w:eastAsia="宋体" w:hAnsi="宋体"/>
          <w:sz w:val="24"/>
        </w:rPr>
        <w:t>(</w:t>
      </w:r>
      <w:r w:rsidRPr="003238D2">
        <w:rPr>
          <w:rFonts w:ascii="Times New Roman" w:eastAsia="仿宋" w:hAnsi="仿宋"/>
          <w:sz w:val="24"/>
        </w:rPr>
        <w:t>植物细胞</w:t>
      </w:r>
      <w:r w:rsidRPr="003238D2">
        <w:rPr>
          <w:rFonts w:ascii="Times New Roman" w:eastAsia="宋体" w:hAnsi="宋体"/>
          <w:sz w:val="24"/>
        </w:rPr>
        <w:t>),</w:t>
      </w:r>
      <w:r w:rsidRPr="003238D2">
        <w:rPr>
          <w:rFonts w:ascii="Times New Roman" w:eastAsia="仿宋" w:hAnsi="仿宋"/>
          <w:sz w:val="24"/>
        </w:rPr>
        <w:t>最常用的方法是农杆菌转化法。</w:t>
      </w:r>
      <w:r w:rsidRPr="003238D2">
        <w:rPr>
          <w:rFonts w:ascii="Times New Roman" w:eastAsia="宋体" w:hAnsi="宋体"/>
          <w:sz w:val="24"/>
        </w:rPr>
        <w:t>(2)</w:t>
      </w:r>
      <w:r w:rsidRPr="003238D2">
        <w:rPr>
          <w:rFonts w:ascii="Times New Roman" w:eastAsia="仿宋" w:hAnsi="仿宋"/>
          <w:sz w:val="24"/>
        </w:rPr>
        <w:t>为筛选出含有重组质粒的菌落</w:t>
      </w:r>
      <w:r w:rsidRPr="003238D2">
        <w:rPr>
          <w:rFonts w:ascii="Times New Roman" w:eastAsia="宋体" w:hAnsi="宋体"/>
          <w:sz w:val="24"/>
        </w:rPr>
        <w:t>,</w:t>
      </w:r>
      <w:r w:rsidRPr="003238D2">
        <w:rPr>
          <w:rFonts w:ascii="Times New Roman" w:eastAsia="仿宋" w:hAnsi="仿宋"/>
          <w:sz w:val="24"/>
        </w:rPr>
        <w:t>需采用含有不同抗生素的平板进行筛选。由图</w:t>
      </w:r>
      <w:r w:rsidRPr="003238D2">
        <w:rPr>
          <w:rFonts w:ascii="Times New Roman" w:eastAsia="宋体" w:hAnsi="宋体"/>
          <w:sz w:val="24"/>
        </w:rPr>
        <w:t>1</w:t>
      </w:r>
      <w:r w:rsidRPr="003238D2">
        <w:rPr>
          <w:rFonts w:ascii="Times New Roman" w:eastAsia="仿宋" w:hAnsi="仿宋"/>
          <w:sz w:val="24"/>
        </w:rPr>
        <w:t>可知</w:t>
      </w:r>
      <w:r w:rsidRPr="003238D2">
        <w:rPr>
          <w:rFonts w:ascii="Times New Roman" w:eastAsia="宋体" w:hAnsi="宋体"/>
          <w:sz w:val="24"/>
        </w:rPr>
        <w:t>,</w:t>
      </w:r>
      <w:r w:rsidRPr="003238D2">
        <w:rPr>
          <w:rFonts w:ascii="Times New Roman" w:eastAsia="仿宋" w:hAnsi="仿宋"/>
          <w:sz w:val="24"/>
        </w:rPr>
        <w:t>目的基因插入质粒的潮霉素抗性基因内</w:t>
      </w:r>
      <w:r w:rsidRPr="003238D2">
        <w:rPr>
          <w:rFonts w:ascii="Times New Roman" w:eastAsia="宋体" w:hAnsi="宋体"/>
          <w:sz w:val="24"/>
        </w:rPr>
        <w:t>,</w:t>
      </w:r>
      <w:r w:rsidRPr="003238D2">
        <w:rPr>
          <w:rFonts w:ascii="Times New Roman" w:eastAsia="仿宋" w:hAnsi="仿宋"/>
          <w:sz w:val="24"/>
        </w:rPr>
        <w:t>而卡那霉素抗性基因不受影响</w:t>
      </w:r>
      <w:r w:rsidRPr="003238D2">
        <w:rPr>
          <w:rFonts w:ascii="Times New Roman" w:eastAsia="宋体" w:hAnsi="宋体"/>
          <w:sz w:val="24"/>
        </w:rPr>
        <w:t>,</w:t>
      </w:r>
      <w:r w:rsidRPr="003238D2">
        <w:rPr>
          <w:rFonts w:ascii="Times New Roman" w:eastAsia="仿宋" w:hAnsi="仿宋"/>
          <w:sz w:val="24"/>
        </w:rPr>
        <w:t>则含重组质粒的农杆菌对卡那霉素有抗性</w:t>
      </w:r>
      <w:r w:rsidRPr="003238D2">
        <w:rPr>
          <w:rFonts w:ascii="Times New Roman" w:eastAsia="宋体" w:hAnsi="宋体"/>
          <w:sz w:val="24"/>
        </w:rPr>
        <w:t>,</w:t>
      </w:r>
      <w:r w:rsidRPr="003238D2">
        <w:rPr>
          <w:rFonts w:ascii="Times New Roman" w:eastAsia="仿宋" w:hAnsi="仿宋"/>
          <w:sz w:val="24"/>
        </w:rPr>
        <w:t>而对潮霉素无抗性</w:t>
      </w:r>
      <w:r w:rsidRPr="003238D2">
        <w:rPr>
          <w:rFonts w:ascii="Times New Roman" w:eastAsia="宋体" w:hAnsi="宋体"/>
          <w:sz w:val="24"/>
        </w:rPr>
        <w:t>,</w:t>
      </w:r>
      <w:r w:rsidRPr="003238D2">
        <w:rPr>
          <w:rFonts w:ascii="Times New Roman" w:eastAsia="仿宋" w:hAnsi="仿宋"/>
          <w:sz w:val="24"/>
        </w:rPr>
        <w:t>因此含重组质粒的菌落在只含潮霉素、只含卡那霉素、含潮霉素和卡那霉素三种培养基中的生长情况分别为不生长、生长、不生长。</w:t>
      </w:r>
      <w:r w:rsidRPr="003238D2">
        <w:rPr>
          <w:rFonts w:ascii="Times New Roman" w:eastAsia="宋体" w:hAnsi="宋体"/>
          <w:sz w:val="24"/>
        </w:rPr>
        <w:t>(3)PCR</w:t>
      </w:r>
      <w:r w:rsidRPr="003238D2">
        <w:rPr>
          <w:rFonts w:ascii="Times New Roman" w:eastAsia="仿宋" w:hAnsi="仿宋"/>
          <w:sz w:val="24"/>
        </w:rPr>
        <w:t>反应体系中除含缓冲液、模板</w:t>
      </w:r>
      <w:r w:rsidRPr="003238D2">
        <w:rPr>
          <w:rFonts w:ascii="Times New Roman" w:eastAsia="宋体" w:hAnsi="宋体"/>
          <w:sz w:val="24"/>
        </w:rPr>
        <w:t>DNA</w:t>
      </w:r>
      <w:r w:rsidRPr="003238D2">
        <w:rPr>
          <w:rFonts w:ascii="Times New Roman" w:eastAsia="仿宋" w:hAnsi="仿宋"/>
          <w:sz w:val="24"/>
        </w:rPr>
        <w:t>、</w:t>
      </w:r>
      <w:r w:rsidRPr="003238D2">
        <w:rPr>
          <w:rFonts w:ascii="Times New Roman" w:eastAsia="宋体" w:hAnsi="宋体"/>
          <w:sz w:val="24"/>
        </w:rPr>
        <w:t>dNTP(</w:t>
      </w:r>
      <w:r w:rsidRPr="003238D2">
        <w:rPr>
          <w:rFonts w:ascii="Times New Roman" w:eastAsia="仿宋" w:hAnsi="仿宋"/>
          <w:sz w:val="24"/>
        </w:rPr>
        <w:t>包含</w:t>
      </w:r>
      <w:r w:rsidRPr="003238D2">
        <w:rPr>
          <w:rFonts w:ascii="Times New Roman" w:eastAsia="宋体" w:hAnsi="宋体"/>
          <w:sz w:val="24"/>
        </w:rPr>
        <w:t>dATP</w:t>
      </w:r>
      <w:r w:rsidRPr="003238D2">
        <w:rPr>
          <w:rFonts w:ascii="Times New Roman" w:eastAsia="仿宋" w:hAnsi="仿宋"/>
          <w:sz w:val="24"/>
        </w:rPr>
        <w:t>、</w:t>
      </w:r>
      <w:r w:rsidRPr="003238D2">
        <w:rPr>
          <w:rFonts w:ascii="Times New Roman" w:eastAsia="宋体" w:hAnsi="宋体"/>
          <w:sz w:val="24"/>
        </w:rPr>
        <w:t>dCTP</w:t>
      </w:r>
      <w:r w:rsidRPr="003238D2">
        <w:rPr>
          <w:rFonts w:ascii="Times New Roman" w:eastAsia="仿宋" w:hAnsi="仿宋"/>
          <w:sz w:val="24"/>
        </w:rPr>
        <w:t>、</w:t>
      </w:r>
      <w:r w:rsidRPr="003238D2">
        <w:rPr>
          <w:rFonts w:ascii="Times New Roman" w:eastAsia="宋体" w:hAnsi="宋体"/>
          <w:sz w:val="24"/>
        </w:rPr>
        <w:t>dGTP</w:t>
      </w:r>
      <w:r w:rsidRPr="003238D2">
        <w:rPr>
          <w:rFonts w:ascii="Times New Roman" w:eastAsia="仿宋" w:hAnsi="仿宋"/>
          <w:sz w:val="24"/>
        </w:rPr>
        <w:t>、</w:t>
      </w:r>
      <w:r w:rsidRPr="003238D2">
        <w:rPr>
          <w:rFonts w:ascii="Times New Roman" w:eastAsia="宋体" w:hAnsi="宋体"/>
          <w:sz w:val="24"/>
        </w:rPr>
        <w:t>dTTP)</w:t>
      </w:r>
      <w:r w:rsidRPr="003238D2">
        <w:rPr>
          <w:rFonts w:ascii="Times New Roman" w:eastAsia="仿宋" w:hAnsi="仿宋"/>
          <w:sz w:val="24"/>
        </w:rPr>
        <w:t>、引物以外</w:t>
      </w:r>
      <w:r w:rsidRPr="003238D2">
        <w:rPr>
          <w:rFonts w:ascii="Times New Roman" w:eastAsia="宋体" w:hAnsi="宋体"/>
          <w:sz w:val="24"/>
        </w:rPr>
        <w:t>,</w:t>
      </w:r>
      <w:r w:rsidRPr="003238D2">
        <w:rPr>
          <w:rFonts w:ascii="Times New Roman" w:eastAsia="仿宋" w:hAnsi="仿宋"/>
          <w:sz w:val="24"/>
        </w:rPr>
        <w:t>还应含有</w:t>
      </w:r>
      <w:r w:rsidRPr="003238D2">
        <w:rPr>
          <w:rFonts w:ascii="Times New Roman" w:eastAsia="宋体" w:hAnsi="宋体"/>
          <w:i/>
          <w:sz w:val="24"/>
        </w:rPr>
        <w:t>Taq</w:t>
      </w:r>
      <w:r w:rsidRPr="003238D2">
        <w:rPr>
          <w:rFonts w:ascii="Times New Roman" w:eastAsia="仿宋" w:hAnsi="仿宋"/>
          <w:sz w:val="24"/>
        </w:rPr>
        <w:t>酶</w:t>
      </w:r>
      <w:r w:rsidRPr="003238D2">
        <w:rPr>
          <w:rFonts w:ascii="Times New Roman" w:eastAsia="宋体" w:hAnsi="宋体"/>
          <w:sz w:val="24"/>
        </w:rPr>
        <w:t>;</w:t>
      </w:r>
      <w:r w:rsidRPr="003238D2">
        <w:rPr>
          <w:rFonts w:ascii="Times New Roman" w:eastAsia="仿宋" w:hAnsi="仿宋"/>
          <w:sz w:val="24"/>
        </w:rPr>
        <w:t>图</w:t>
      </w:r>
      <w:r w:rsidRPr="003238D2">
        <w:rPr>
          <w:rFonts w:ascii="Times New Roman" w:eastAsia="宋体" w:hAnsi="宋体"/>
          <w:sz w:val="24"/>
        </w:rPr>
        <w:t>2</w:t>
      </w:r>
      <w:r w:rsidRPr="003238D2">
        <w:rPr>
          <w:rFonts w:ascii="Times New Roman" w:eastAsia="仿宋" w:hAnsi="仿宋"/>
          <w:sz w:val="24"/>
        </w:rPr>
        <w:t>所示为甲、乙、丙</w:t>
      </w:r>
      <w:r w:rsidRPr="003238D2">
        <w:rPr>
          <w:rFonts w:ascii="Times New Roman" w:eastAsia="宋体" w:hAnsi="宋体"/>
          <w:sz w:val="24"/>
        </w:rPr>
        <w:t>3</w:t>
      </w:r>
      <w:r w:rsidRPr="003238D2">
        <w:rPr>
          <w:rFonts w:ascii="Times New Roman" w:eastAsia="仿宋" w:hAnsi="仿宋"/>
          <w:sz w:val="24"/>
        </w:rPr>
        <w:t>条引物在正确重组质粒片段中的相应位置</w:t>
      </w:r>
      <w:r w:rsidRPr="003238D2">
        <w:rPr>
          <w:rFonts w:ascii="Times New Roman" w:eastAsia="宋体" w:hAnsi="宋体"/>
          <w:sz w:val="24"/>
        </w:rPr>
        <w:t>,</w:t>
      </w:r>
      <w:r w:rsidRPr="003238D2">
        <w:rPr>
          <w:rFonts w:ascii="Times New Roman" w:eastAsia="仿宋" w:hAnsi="仿宋"/>
          <w:sz w:val="24"/>
        </w:rPr>
        <w:t>由于</w:t>
      </w:r>
      <w:r w:rsidRPr="003238D2">
        <w:rPr>
          <w:rFonts w:ascii="Times New Roman" w:eastAsia="宋体" w:hAnsi="宋体"/>
          <w:sz w:val="24"/>
        </w:rPr>
        <w:t>PCR</w:t>
      </w:r>
      <w:r w:rsidRPr="003238D2">
        <w:rPr>
          <w:rFonts w:ascii="Times New Roman" w:eastAsia="仿宋" w:hAnsi="仿宋"/>
          <w:sz w:val="24"/>
        </w:rPr>
        <w:t>技术要求两种引物分别与目的基因的两条单链结合</w:t>
      </w:r>
      <w:r w:rsidRPr="003238D2">
        <w:rPr>
          <w:rFonts w:ascii="Times New Roman" w:eastAsia="宋体" w:hAnsi="宋体"/>
          <w:sz w:val="24"/>
        </w:rPr>
        <w:t>,</w:t>
      </w:r>
      <w:r w:rsidRPr="003238D2">
        <w:rPr>
          <w:rFonts w:ascii="Times New Roman" w:eastAsia="仿宋" w:hAnsi="仿宋"/>
          <w:sz w:val="24"/>
        </w:rPr>
        <w:t>沿相反方向合成子链</w:t>
      </w:r>
      <w:r w:rsidRPr="003238D2">
        <w:rPr>
          <w:rFonts w:ascii="Times New Roman" w:eastAsia="宋体" w:hAnsi="宋体"/>
          <w:sz w:val="24"/>
        </w:rPr>
        <w:t>,</w:t>
      </w:r>
      <w:r w:rsidRPr="003238D2">
        <w:rPr>
          <w:rFonts w:ascii="Times New Roman" w:eastAsia="仿宋" w:hAnsi="仿宋"/>
          <w:sz w:val="24"/>
        </w:rPr>
        <w:t>因此</w:t>
      </w:r>
      <w:r w:rsidRPr="003238D2">
        <w:rPr>
          <w:rFonts w:ascii="Times New Roman" w:eastAsia="宋体" w:hAnsi="宋体"/>
          <w:sz w:val="24"/>
        </w:rPr>
        <w:t>PCR</w:t>
      </w:r>
      <w:r w:rsidRPr="003238D2">
        <w:rPr>
          <w:rFonts w:ascii="Times New Roman" w:eastAsia="仿宋" w:hAnsi="仿宋"/>
          <w:sz w:val="24"/>
        </w:rPr>
        <w:t>鉴定时应选择的一对引物是甲、乙。根据图</w:t>
      </w:r>
      <w:r w:rsidRPr="003238D2">
        <w:rPr>
          <w:rFonts w:ascii="Times New Roman" w:eastAsia="宋体" w:hAnsi="宋体"/>
          <w:sz w:val="24"/>
        </w:rPr>
        <w:t>2</w:t>
      </w:r>
      <w:r w:rsidRPr="003238D2">
        <w:rPr>
          <w:rFonts w:ascii="Times New Roman" w:eastAsia="仿宋" w:hAnsi="仿宋"/>
          <w:sz w:val="24"/>
        </w:rPr>
        <w:t>可知</w:t>
      </w:r>
      <w:r w:rsidRPr="003238D2">
        <w:rPr>
          <w:rFonts w:ascii="Times New Roman" w:eastAsia="宋体" w:hAnsi="宋体"/>
          <w:sz w:val="24"/>
        </w:rPr>
        <w:t>,</w:t>
      </w:r>
      <w:r w:rsidRPr="003238D2">
        <w:rPr>
          <w:rFonts w:ascii="Times New Roman" w:eastAsia="仿宋" w:hAnsi="仿宋"/>
          <w:sz w:val="24"/>
        </w:rPr>
        <w:t>正确选择甲、乙引物后</w:t>
      </w:r>
      <w:r w:rsidRPr="003238D2">
        <w:rPr>
          <w:rFonts w:ascii="Times New Roman" w:eastAsia="宋体" w:hAnsi="宋体"/>
          <w:sz w:val="24"/>
        </w:rPr>
        <w:t>,</w:t>
      </w:r>
      <w:r w:rsidRPr="003238D2">
        <w:rPr>
          <w:rFonts w:ascii="Times New Roman" w:eastAsia="仿宋" w:hAnsi="仿宋"/>
          <w:sz w:val="24"/>
        </w:rPr>
        <w:t>扩增出的目的片段长度应为</w:t>
      </w:r>
      <w:r w:rsidRPr="003238D2">
        <w:rPr>
          <w:rFonts w:ascii="Times New Roman" w:eastAsia="宋体" w:hAnsi="宋体"/>
          <w:sz w:val="24"/>
        </w:rPr>
        <w:t>340bp,</w:t>
      </w:r>
      <w:r w:rsidRPr="003238D2">
        <w:rPr>
          <w:rFonts w:ascii="Times New Roman" w:eastAsia="仿宋" w:hAnsi="仿宋"/>
          <w:sz w:val="24"/>
        </w:rPr>
        <w:t>而该学生从某一菌落的质粒中扩增出了</w:t>
      </w:r>
      <w:r w:rsidRPr="003238D2">
        <w:rPr>
          <w:rFonts w:ascii="Times New Roman" w:eastAsia="宋体" w:hAnsi="宋体"/>
          <w:sz w:val="24"/>
        </w:rPr>
        <w:t>400bp</w:t>
      </w:r>
      <w:r w:rsidRPr="003238D2">
        <w:rPr>
          <w:rFonts w:ascii="Times New Roman" w:eastAsia="仿宋" w:hAnsi="仿宋"/>
          <w:sz w:val="24"/>
        </w:rPr>
        <w:t>片段</w:t>
      </w:r>
      <w:r w:rsidRPr="003238D2">
        <w:rPr>
          <w:rFonts w:ascii="Times New Roman" w:eastAsia="宋体" w:hAnsi="宋体"/>
          <w:sz w:val="24"/>
        </w:rPr>
        <w:t>,</w:t>
      </w:r>
      <w:r w:rsidRPr="003238D2">
        <w:rPr>
          <w:rFonts w:ascii="Times New Roman" w:eastAsia="仿宋" w:hAnsi="仿宋"/>
          <w:sz w:val="24"/>
        </w:rPr>
        <w:t>则该菌落中含有的质粒不是正确插入目的基因的重组质粒</w:t>
      </w:r>
      <w:r w:rsidRPr="003238D2">
        <w:rPr>
          <w:rFonts w:ascii="Times New Roman" w:eastAsia="宋体" w:hAnsi="宋体"/>
          <w:sz w:val="24"/>
        </w:rPr>
        <w:t>,</w:t>
      </w:r>
      <w:r w:rsidRPr="003238D2">
        <w:rPr>
          <w:rFonts w:ascii="Times New Roman" w:eastAsia="仿宋" w:hAnsi="仿宋"/>
          <w:sz w:val="24"/>
        </w:rPr>
        <w:t>可能该生错选了乙、丙引物对</w:t>
      </w:r>
      <w:r w:rsidRPr="003238D2">
        <w:rPr>
          <w:rFonts w:ascii="Times New Roman" w:eastAsia="宋体" w:hAnsi="宋体"/>
          <w:sz w:val="24"/>
        </w:rPr>
        <w:t>,</w:t>
      </w:r>
      <w:r w:rsidRPr="003238D2">
        <w:rPr>
          <w:rFonts w:ascii="Times New Roman" w:eastAsia="仿宋" w:hAnsi="仿宋"/>
          <w:sz w:val="24"/>
        </w:rPr>
        <w:t>且扩增出了目的基因反向连接后的片段。</w:t>
      </w:r>
      <w:r w:rsidRPr="003238D2">
        <w:rPr>
          <w:rFonts w:ascii="Times New Roman" w:eastAsia="宋体" w:hAnsi="宋体"/>
          <w:sz w:val="24"/>
        </w:rPr>
        <w:t>(4)</w:t>
      </w:r>
      <w:r w:rsidRPr="003238D2">
        <w:rPr>
          <w:rFonts w:ascii="Times New Roman" w:eastAsia="仿宋" w:hAnsi="仿宋"/>
          <w:sz w:val="24"/>
        </w:rPr>
        <w:t>从转</w:t>
      </w:r>
      <w:r w:rsidRPr="003238D2">
        <w:rPr>
          <w:rFonts w:ascii="Times New Roman" w:eastAsia="宋体" w:hAnsi="宋体"/>
          <w:sz w:val="24"/>
        </w:rPr>
        <w:t>X</w:t>
      </w:r>
      <w:r w:rsidRPr="003238D2">
        <w:rPr>
          <w:rFonts w:ascii="Times New Roman" w:eastAsia="仿宋" w:hAnsi="仿宋"/>
          <w:sz w:val="24"/>
        </w:rPr>
        <w:t>基因二倍体植株的未成熟种子中分离出胚</w:t>
      </w:r>
      <w:r w:rsidRPr="003238D2">
        <w:rPr>
          <w:rFonts w:ascii="Times New Roman" w:eastAsia="宋体" w:hAnsi="宋体"/>
          <w:sz w:val="24"/>
        </w:rPr>
        <w:t>,</w:t>
      </w:r>
      <w:r w:rsidRPr="003238D2">
        <w:rPr>
          <w:rFonts w:ascii="Times New Roman" w:eastAsia="仿宋" w:hAnsi="仿宋"/>
          <w:sz w:val="24"/>
        </w:rPr>
        <w:t>观察到细胞内仅含一个染色体组</w:t>
      </w:r>
      <w:r w:rsidRPr="003238D2">
        <w:rPr>
          <w:rFonts w:ascii="Times New Roman" w:eastAsia="宋体" w:hAnsi="宋体"/>
          <w:sz w:val="24"/>
        </w:rPr>
        <w:t>,</w:t>
      </w:r>
      <w:r w:rsidRPr="003238D2">
        <w:rPr>
          <w:rFonts w:ascii="Times New Roman" w:eastAsia="仿宋" w:hAnsi="仿宋"/>
          <w:sz w:val="24"/>
        </w:rPr>
        <w:t>判定该胚是由未受精的卵细胞发育形成的</w:t>
      </w:r>
      <w:r w:rsidRPr="003238D2">
        <w:rPr>
          <w:rFonts w:ascii="Times New Roman" w:eastAsia="宋体" w:hAnsi="宋体"/>
          <w:sz w:val="24"/>
        </w:rPr>
        <w:t>,</w:t>
      </w:r>
      <w:r w:rsidRPr="003238D2">
        <w:rPr>
          <w:rFonts w:ascii="Times New Roman" w:eastAsia="仿宋" w:hAnsi="仿宋"/>
          <w:sz w:val="24"/>
        </w:rPr>
        <w:t>而非转基因水稻卵细胞在未受精时不能发育</w:t>
      </w:r>
      <w:r w:rsidRPr="003238D2">
        <w:rPr>
          <w:rFonts w:ascii="Times New Roman" w:eastAsia="宋体" w:hAnsi="宋体"/>
          <w:sz w:val="24"/>
        </w:rPr>
        <w:t>,</w:t>
      </w:r>
      <w:r w:rsidRPr="003238D2">
        <w:rPr>
          <w:rFonts w:ascii="Times New Roman" w:eastAsia="仿宋" w:hAnsi="仿宋"/>
          <w:sz w:val="24"/>
        </w:rPr>
        <w:t>由此表明</w:t>
      </w:r>
      <w:r w:rsidRPr="003238D2">
        <w:rPr>
          <w:rFonts w:ascii="Times New Roman" w:eastAsia="宋体" w:hAnsi="宋体"/>
          <w:sz w:val="24"/>
        </w:rPr>
        <w:t>X</w:t>
      </w:r>
      <w:r w:rsidRPr="003238D2">
        <w:rPr>
          <w:rFonts w:ascii="Times New Roman" w:eastAsia="仿宋" w:hAnsi="仿宋"/>
          <w:sz w:val="24"/>
        </w:rPr>
        <w:t>基因在卵细胞成功表达能使卵细胞不经受精直接发育成胚。</w:t>
      </w:r>
    </w:p>
    <w:p w:rsidR="00A63A2C" w:rsidRPr="003238D2" w:rsidRDefault="00A63A2C" w:rsidP="00A63A2C">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22</w:t>
      </w:r>
      <w:r w:rsidRPr="003238D2">
        <w:rPr>
          <w:rFonts w:ascii="Times New Roman" w:eastAsia="宋体" w:hAnsi="Times New Roman" w:cs="Times New Roman"/>
          <w:sz w:val="24"/>
        </w:rPr>
        <w:t>.</w:t>
      </w:r>
      <w:r>
        <w:rPr>
          <w:rFonts w:ascii="Arial" w:eastAsia="黑体" w:hAnsi="黑体"/>
          <w:sz w:val="24"/>
        </w:rPr>
        <w:t>答案</w:t>
      </w:r>
      <w:r>
        <w:rPr>
          <w:rFonts w:ascii="Arial" w:eastAsia="黑体" w:hAnsi="黑体"/>
          <w:sz w:val="24"/>
        </w:rPr>
        <w:t>:</w:t>
      </w:r>
      <w:r w:rsidRPr="003238D2">
        <w:rPr>
          <w:rFonts w:ascii="Times New Roman" w:eastAsia="宋体" w:hAnsi="宋体"/>
          <w:sz w:val="24"/>
        </w:rPr>
        <w:t>(1)</w:t>
      </w:r>
      <w:r w:rsidRPr="003238D2">
        <w:rPr>
          <w:rFonts w:ascii="Times New Roman" w:eastAsia="宋体" w:hAnsi="宋体"/>
          <w:sz w:val="24"/>
        </w:rPr>
        <w:t xml:space="preserve">葡萄糖　尿素　</w:t>
      </w:r>
      <w:r w:rsidRPr="003238D2">
        <w:rPr>
          <w:rFonts w:ascii="Times New Roman" w:eastAsia="宋体" w:hAnsi="宋体"/>
          <w:sz w:val="24"/>
        </w:rPr>
        <w:t>(2)</w:t>
      </w:r>
      <w:r w:rsidRPr="003238D2">
        <w:rPr>
          <w:rFonts w:ascii="Times New Roman" w:eastAsia="宋体" w:hAnsi="宋体"/>
          <w:sz w:val="24"/>
        </w:rPr>
        <w:t xml:space="preserve">甲中培养基无琼脂　</w:t>
      </w:r>
      <w:r w:rsidRPr="003238D2">
        <w:rPr>
          <w:rFonts w:ascii="Times New Roman" w:eastAsia="宋体" w:hAnsi="宋体"/>
          <w:sz w:val="24"/>
        </w:rPr>
        <w:t>(3)</w:t>
      </w:r>
      <w:r w:rsidRPr="003238D2">
        <w:rPr>
          <w:rFonts w:ascii="Times New Roman" w:eastAsia="宋体" w:hAnsi="宋体"/>
          <w:sz w:val="24"/>
        </w:rPr>
        <w:t>稀释涂布后能得到菌落数目在</w:t>
      </w:r>
      <w:r w:rsidRPr="003238D2">
        <w:rPr>
          <w:rFonts w:ascii="Times New Roman" w:eastAsia="宋体" w:hAnsi="宋体"/>
          <w:sz w:val="24"/>
        </w:rPr>
        <w:t>30~300</w:t>
      </w:r>
      <w:r w:rsidRPr="003238D2">
        <w:rPr>
          <w:rFonts w:ascii="Times New Roman" w:eastAsia="宋体" w:hAnsi="宋体"/>
          <w:sz w:val="24"/>
        </w:rPr>
        <w:t>的平板</w:t>
      </w:r>
      <w:r w:rsidRPr="003238D2">
        <w:rPr>
          <w:rFonts w:ascii="Times New Roman" w:eastAsia="宋体" w:hAnsi="宋体"/>
          <w:sz w:val="24"/>
        </w:rPr>
        <w:t>(</w:t>
      </w:r>
      <w:r w:rsidRPr="003238D2">
        <w:rPr>
          <w:rFonts w:ascii="Times New Roman" w:eastAsia="宋体" w:hAnsi="宋体"/>
          <w:sz w:val="24"/>
        </w:rPr>
        <w:t>则说明稀释操作比较成功</w:t>
      </w:r>
      <w:r w:rsidRPr="003238D2">
        <w:rPr>
          <w:rFonts w:ascii="Times New Roman" w:eastAsia="宋体" w:hAnsi="宋体"/>
          <w:sz w:val="24"/>
        </w:rPr>
        <w:t>)</w:t>
      </w:r>
      <w:r w:rsidRPr="003238D2">
        <w:rPr>
          <w:rFonts w:ascii="Times New Roman" w:eastAsia="宋体" w:hAnsi="宋体"/>
          <w:sz w:val="24"/>
        </w:rPr>
        <w:t>。</w:t>
      </w:r>
      <w:r w:rsidRPr="003238D2">
        <w:rPr>
          <w:rFonts w:ascii="Times New Roman" w:eastAsia="宋体" w:hAnsi="宋体"/>
          <w:sz w:val="24"/>
        </w:rPr>
        <w:t>(4)</w:t>
      </w:r>
      <w:r w:rsidRPr="003238D2">
        <w:rPr>
          <w:rFonts w:ascii="Times New Roman" w:eastAsia="宋体" w:hAnsi="宋体"/>
          <w:sz w:val="24"/>
        </w:rPr>
        <w:t>将土壤稀释液接种到牛肉膏蛋白胨培养基后生成的菌落数目明显大于选择培养基上菌落的数目</w:t>
      </w:r>
      <w:r w:rsidRPr="003238D2">
        <w:rPr>
          <w:rFonts w:ascii="Times New Roman" w:eastAsia="宋体" w:hAnsi="宋体"/>
          <w:sz w:val="24"/>
        </w:rPr>
        <w:t>(</w:t>
      </w:r>
      <w:r w:rsidRPr="003238D2">
        <w:rPr>
          <w:rFonts w:ascii="Times New Roman" w:eastAsia="宋体" w:hAnsi="宋体"/>
          <w:sz w:val="24"/>
        </w:rPr>
        <w:t>则说明该培养基能够对土壤中微生物起到筛选作用</w:t>
      </w:r>
      <w:r w:rsidRPr="003238D2">
        <w:rPr>
          <w:rFonts w:ascii="Times New Roman" w:eastAsia="宋体" w:hAnsi="宋体"/>
          <w:sz w:val="24"/>
        </w:rPr>
        <w:t>)</w:t>
      </w:r>
      <w:r w:rsidRPr="003238D2">
        <w:rPr>
          <w:rFonts w:ascii="Times New Roman" w:eastAsia="宋体" w:hAnsi="宋体"/>
          <w:sz w:val="24"/>
        </w:rPr>
        <w:t>。</w:t>
      </w:r>
      <w:r w:rsidRPr="003238D2">
        <w:rPr>
          <w:rFonts w:ascii="Times New Roman" w:eastAsia="宋体" w:hAnsi="宋体"/>
          <w:sz w:val="24"/>
        </w:rPr>
        <w:t>(5)</w:t>
      </w:r>
      <w:r w:rsidRPr="003238D2">
        <w:rPr>
          <w:rFonts w:ascii="Times New Roman" w:eastAsia="宋体" w:hAnsi="宋体"/>
          <w:sz w:val="24"/>
        </w:rPr>
        <w:t>低　显微镜直接计数</w:t>
      </w:r>
    </w:p>
    <w:p w:rsidR="00A63A2C" w:rsidRPr="003238D2" w:rsidRDefault="00A63A2C" w:rsidP="00A63A2C">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3238D2">
        <w:rPr>
          <w:rFonts w:ascii="Times New Roman" w:eastAsia="宋体" w:hAnsi="宋体"/>
          <w:sz w:val="24"/>
        </w:rPr>
        <w:t>(1)</w:t>
      </w:r>
      <w:r w:rsidRPr="003238D2">
        <w:rPr>
          <w:rFonts w:ascii="Times New Roman" w:eastAsia="仿宋" w:hAnsi="仿宋"/>
          <w:sz w:val="24"/>
        </w:rPr>
        <w:t>图</w:t>
      </w:r>
      <w:r w:rsidRPr="003238D2">
        <w:rPr>
          <w:rFonts w:ascii="Times New Roman" w:eastAsia="宋体" w:hAnsi="宋体"/>
          <w:sz w:val="24"/>
        </w:rPr>
        <w:t>2</w:t>
      </w:r>
      <w:r w:rsidRPr="003238D2">
        <w:rPr>
          <w:rFonts w:ascii="Times New Roman" w:eastAsia="仿宋" w:hAnsi="仿宋"/>
          <w:sz w:val="24"/>
        </w:rPr>
        <w:t>所示培养基</w:t>
      </w:r>
      <w:r w:rsidRPr="003238D2">
        <w:rPr>
          <w:rFonts w:ascii="Times New Roman" w:eastAsia="宋体" w:hAnsi="宋体"/>
          <w:sz w:val="24"/>
        </w:rPr>
        <w:t>,</w:t>
      </w:r>
      <w:r w:rsidRPr="003238D2">
        <w:rPr>
          <w:rFonts w:ascii="Times New Roman" w:eastAsia="仿宋" w:hAnsi="仿宋"/>
          <w:sz w:val="24"/>
        </w:rPr>
        <w:t>为微生物的生长提供碳源和氮源的分别是葡萄糖、尿素。</w:t>
      </w:r>
      <w:r w:rsidRPr="003238D2">
        <w:rPr>
          <w:rFonts w:ascii="Times New Roman" w:eastAsia="宋体" w:hAnsi="宋体"/>
          <w:sz w:val="24"/>
        </w:rPr>
        <w:t>(2)</w:t>
      </w:r>
      <w:r w:rsidRPr="003238D2">
        <w:rPr>
          <w:rFonts w:ascii="Times New Roman" w:eastAsia="仿宋" w:hAnsi="仿宋"/>
          <w:sz w:val="24"/>
        </w:rPr>
        <w:t>根据图</w:t>
      </w:r>
      <w:r w:rsidRPr="003238D2">
        <w:rPr>
          <w:rFonts w:ascii="Times New Roman" w:eastAsia="宋体" w:hAnsi="宋体"/>
          <w:sz w:val="24"/>
        </w:rPr>
        <w:t>1</w:t>
      </w:r>
      <w:r w:rsidRPr="003238D2">
        <w:rPr>
          <w:rFonts w:ascii="Times New Roman" w:eastAsia="仿宋" w:hAnsi="仿宋"/>
          <w:sz w:val="24"/>
        </w:rPr>
        <w:t>所示的实验操作过程</w:t>
      </w:r>
      <w:r w:rsidRPr="003238D2">
        <w:rPr>
          <w:rFonts w:ascii="Times New Roman" w:eastAsia="宋体" w:hAnsi="宋体"/>
          <w:sz w:val="24"/>
        </w:rPr>
        <w:t>,</w:t>
      </w:r>
      <w:r w:rsidRPr="003238D2">
        <w:rPr>
          <w:rFonts w:ascii="Times New Roman" w:eastAsia="仿宋" w:hAnsi="仿宋"/>
          <w:sz w:val="24"/>
        </w:rPr>
        <w:t>甲中装的是液体培养基</w:t>
      </w:r>
      <w:r w:rsidRPr="003238D2">
        <w:rPr>
          <w:rFonts w:ascii="Times New Roman" w:eastAsia="宋体" w:hAnsi="宋体"/>
          <w:sz w:val="24"/>
        </w:rPr>
        <w:t>,</w:t>
      </w:r>
      <w:r w:rsidRPr="003238D2">
        <w:rPr>
          <w:rFonts w:ascii="Times New Roman" w:eastAsia="仿宋" w:hAnsi="仿宋"/>
          <w:sz w:val="24"/>
        </w:rPr>
        <w:t>因此与乙中培养基的成分相比</w:t>
      </w:r>
      <w:r w:rsidRPr="003238D2">
        <w:rPr>
          <w:rFonts w:ascii="Times New Roman" w:eastAsia="宋体" w:hAnsi="宋体"/>
          <w:sz w:val="24"/>
        </w:rPr>
        <w:t>,</w:t>
      </w:r>
      <w:r w:rsidRPr="003238D2">
        <w:rPr>
          <w:rFonts w:ascii="Times New Roman" w:eastAsia="仿宋" w:hAnsi="仿宋"/>
          <w:sz w:val="24"/>
        </w:rPr>
        <w:t>唯一的区别是甲中培养基无琼脂。</w:t>
      </w:r>
      <w:r w:rsidRPr="003238D2">
        <w:rPr>
          <w:rFonts w:ascii="Times New Roman" w:eastAsia="宋体" w:hAnsi="宋体"/>
          <w:sz w:val="24"/>
        </w:rPr>
        <w:t>(3)</w:t>
      </w:r>
      <w:r w:rsidRPr="003238D2">
        <w:rPr>
          <w:rFonts w:ascii="Times New Roman" w:eastAsia="仿宋" w:hAnsi="仿宋"/>
          <w:sz w:val="24"/>
        </w:rPr>
        <w:t>在涂平板前需要对甲中的菌液进行稀释</w:t>
      </w:r>
      <w:r w:rsidRPr="003238D2">
        <w:rPr>
          <w:rFonts w:ascii="Times New Roman" w:eastAsia="宋体" w:hAnsi="宋体"/>
          <w:sz w:val="24"/>
        </w:rPr>
        <w:t>,</w:t>
      </w:r>
      <w:r w:rsidRPr="003238D2">
        <w:rPr>
          <w:rFonts w:ascii="Times New Roman" w:eastAsia="仿宋" w:hAnsi="仿宋"/>
          <w:sz w:val="24"/>
        </w:rPr>
        <w:t>再进行涂布</w:t>
      </w:r>
      <w:r w:rsidRPr="003238D2">
        <w:rPr>
          <w:rFonts w:ascii="Times New Roman" w:eastAsia="宋体" w:hAnsi="宋体"/>
          <w:sz w:val="24"/>
        </w:rPr>
        <w:t>,</w:t>
      </w:r>
      <w:r w:rsidRPr="003238D2">
        <w:rPr>
          <w:rFonts w:ascii="Times New Roman" w:eastAsia="仿宋" w:hAnsi="仿宋"/>
          <w:sz w:val="24"/>
        </w:rPr>
        <w:t>通过统计平板上的菌落数</w:t>
      </w:r>
      <w:r w:rsidRPr="003238D2">
        <w:rPr>
          <w:rFonts w:ascii="Times New Roman" w:eastAsia="宋体" w:hAnsi="宋体"/>
          <w:sz w:val="24"/>
        </w:rPr>
        <w:t>,</w:t>
      </w:r>
      <w:r w:rsidRPr="003238D2">
        <w:rPr>
          <w:rFonts w:ascii="Times New Roman" w:eastAsia="仿宋" w:hAnsi="仿宋"/>
          <w:sz w:val="24"/>
        </w:rPr>
        <w:t>就能推测出样品中大约含有多少活菌。为了保证结果准确</w:t>
      </w:r>
      <w:r w:rsidRPr="003238D2">
        <w:rPr>
          <w:rFonts w:ascii="Times New Roman" w:eastAsia="宋体" w:hAnsi="宋体"/>
          <w:sz w:val="24"/>
        </w:rPr>
        <w:t>,</w:t>
      </w:r>
      <w:r w:rsidRPr="003238D2">
        <w:rPr>
          <w:rFonts w:ascii="Times New Roman" w:eastAsia="仿宋" w:hAnsi="仿宋"/>
          <w:sz w:val="24"/>
        </w:rPr>
        <w:t>一般选择菌落数在</w:t>
      </w:r>
      <w:r w:rsidRPr="003238D2">
        <w:rPr>
          <w:rFonts w:ascii="Times New Roman" w:eastAsia="宋体" w:hAnsi="宋体"/>
          <w:sz w:val="24"/>
        </w:rPr>
        <w:t>30~300</w:t>
      </w:r>
      <w:r w:rsidRPr="003238D2">
        <w:rPr>
          <w:rFonts w:ascii="Times New Roman" w:eastAsia="仿宋" w:hAnsi="仿宋"/>
          <w:sz w:val="24"/>
        </w:rPr>
        <w:t>的平板进行计数。所以如果能得到菌落数目在</w:t>
      </w:r>
      <w:r w:rsidRPr="003238D2">
        <w:rPr>
          <w:rFonts w:ascii="Times New Roman" w:eastAsia="宋体" w:hAnsi="宋体"/>
          <w:sz w:val="24"/>
        </w:rPr>
        <w:t>30~300</w:t>
      </w:r>
      <w:r w:rsidRPr="003238D2">
        <w:rPr>
          <w:rFonts w:ascii="Times New Roman" w:eastAsia="仿宋" w:hAnsi="仿宋"/>
          <w:sz w:val="24"/>
        </w:rPr>
        <w:t>的平板</w:t>
      </w:r>
      <w:r w:rsidRPr="003238D2">
        <w:rPr>
          <w:rFonts w:ascii="Times New Roman" w:eastAsia="宋体" w:hAnsi="宋体"/>
          <w:sz w:val="24"/>
        </w:rPr>
        <w:t>,</w:t>
      </w:r>
      <w:r w:rsidRPr="003238D2">
        <w:rPr>
          <w:rFonts w:ascii="Times New Roman" w:eastAsia="仿宋" w:hAnsi="仿宋"/>
          <w:sz w:val="24"/>
        </w:rPr>
        <w:t>则说明稀释操作比较成功。</w:t>
      </w:r>
      <w:r w:rsidRPr="003238D2">
        <w:rPr>
          <w:rFonts w:ascii="Times New Roman" w:eastAsia="宋体" w:hAnsi="宋体"/>
          <w:sz w:val="24"/>
        </w:rPr>
        <w:t>(4)</w:t>
      </w:r>
      <w:r w:rsidRPr="003238D2">
        <w:rPr>
          <w:rFonts w:ascii="Times New Roman" w:eastAsia="仿宋" w:hAnsi="仿宋"/>
          <w:sz w:val="24"/>
        </w:rPr>
        <w:t>甲、乙培养基都是以尿素作为唯一的氮源</w:t>
      </w:r>
      <w:r w:rsidRPr="003238D2">
        <w:rPr>
          <w:rFonts w:ascii="Times New Roman" w:eastAsia="宋体" w:hAnsi="宋体"/>
          <w:sz w:val="24"/>
        </w:rPr>
        <w:t>,</w:t>
      </w:r>
      <w:r w:rsidRPr="003238D2">
        <w:rPr>
          <w:rFonts w:ascii="Times New Roman" w:eastAsia="仿宋" w:hAnsi="仿宋"/>
          <w:sz w:val="24"/>
        </w:rPr>
        <w:t>理论上只有能分解尿素的细菌才能生存下来并形成菌落</w:t>
      </w:r>
      <w:r w:rsidRPr="003238D2">
        <w:rPr>
          <w:rFonts w:ascii="Times New Roman" w:eastAsia="宋体" w:hAnsi="宋体"/>
          <w:sz w:val="24"/>
        </w:rPr>
        <w:t>,</w:t>
      </w:r>
      <w:r w:rsidRPr="003238D2">
        <w:rPr>
          <w:rFonts w:ascii="Times New Roman" w:eastAsia="仿宋" w:hAnsi="仿宋"/>
          <w:sz w:val="24"/>
        </w:rPr>
        <w:t>因此从功能上属于选择培养基。将土壤稀释液接种到牛肉膏蛋白胨培养基上</w:t>
      </w:r>
      <w:r w:rsidRPr="003238D2">
        <w:rPr>
          <w:rFonts w:ascii="Times New Roman" w:eastAsia="宋体" w:hAnsi="宋体"/>
          <w:sz w:val="24"/>
        </w:rPr>
        <w:t>,</w:t>
      </w:r>
      <w:r w:rsidRPr="003238D2">
        <w:rPr>
          <w:rFonts w:ascii="Times New Roman" w:eastAsia="仿宋" w:hAnsi="仿宋"/>
          <w:sz w:val="24"/>
        </w:rPr>
        <w:t>生成的菌落数目明显大于选择培养基上菌落的数目</w:t>
      </w:r>
      <w:r w:rsidRPr="003238D2">
        <w:rPr>
          <w:rFonts w:ascii="Times New Roman" w:eastAsia="宋体" w:hAnsi="宋体"/>
          <w:sz w:val="24"/>
        </w:rPr>
        <w:t>,</w:t>
      </w:r>
      <w:r w:rsidRPr="003238D2">
        <w:rPr>
          <w:rFonts w:ascii="Times New Roman" w:eastAsia="仿宋" w:hAnsi="仿宋"/>
          <w:sz w:val="24"/>
        </w:rPr>
        <w:t>则说明该培养基能够对土壤中微生物起到筛选作用。</w:t>
      </w:r>
      <w:r w:rsidRPr="003238D2">
        <w:rPr>
          <w:rFonts w:ascii="Times New Roman" w:eastAsia="宋体" w:hAnsi="宋体"/>
          <w:sz w:val="24"/>
        </w:rPr>
        <w:t>(5)</w:t>
      </w:r>
      <w:r w:rsidRPr="003238D2">
        <w:rPr>
          <w:rFonts w:ascii="Times New Roman" w:eastAsia="仿宋" w:hAnsi="仿宋"/>
          <w:sz w:val="24"/>
        </w:rPr>
        <w:t>统计的菌落数往往比活菌的实际数目低</w:t>
      </w:r>
      <w:r w:rsidRPr="003238D2">
        <w:rPr>
          <w:rFonts w:ascii="Times New Roman" w:eastAsia="宋体" w:hAnsi="宋体"/>
          <w:sz w:val="24"/>
        </w:rPr>
        <w:t>,</w:t>
      </w:r>
      <w:r w:rsidRPr="003238D2">
        <w:rPr>
          <w:rFonts w:ascii="Times New Roman" w:eastAsia="仿宋" w:hAnsi="仿宋"/>
          <w:sz w:val="24"/>
        </w:rPr>
        <w:t>这是因为当两个或多个细胞连在一起时</w:t>
      </w:r>
      <w:r w:rsidRPr="003238D2">
        <w:rPr>
          <w:rFonts w:ascii="Times New Roman" w:eastAsia="宋体" w:hAnsi="宋体"/>
          <w:sz w:val="24"/>
        </w:rPr>
        <w:t>,</w:t>
      </w:r>
      <w:r w:rsidRPr="003238D2">
        <w:rPr>
          <w:rFonts w:ascii="Times New Roman" w:eastAsia="仿宋" w:hAnsi="仿宋"/>
          <w:sz w:val="24"/>
        </w:rPr>
        <w:t>平板上观察到的只是一个菌落。除了上述的活菌计数法外</w:t>
      </w:r>
      <w:r w:rsidRPr="003238D2">
        <w:rPr>
          <w:rFonts w:ascii="Times New Roman" w:eastAsia="宋体" w:hAnsi="宋体"/>
          <w:sz w:val="24"/>
        </w:rPr>
        <w:t>,</w:t>
      </w:r>
      <w:r w:rsidRPr="003238D2">
        <w:rPr>
          <w:rFonts w:ascii="Times New Roman" w:eastAsia="仿宋" w:hAnsi="仿宋"/>
          <w:sz w:val="24"/>
        </w:rPr>
        <w:t>显微镜直接计数也是测定微生物数量的常用方法。</w:t>
      </w:r>
    </w:p>
    <w:p w:rsidR="00A63A2C" w:rsidRPr="003238D2" w:rsidRDefault="00A63A2C" w:rsidP="00A63A2C">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23</w:t>
      </w:r>
      <w:r w:rsidRPr="003238D2">
        <w:rPr>
          <w:rFonts w:ascii="Times New Roman" w:eastAsia="宋体" w:hAnsi="Times New Roman" w:cs="Times New Roman"/>
          <w:sz w:val="24"/>
        </w:rPr>
        <w:t>.</w:t>
      </w:r>
      <w:r>
        <w:rPr>
          <w:rFonts w:ascii="Arial" w:eastAsia="黑体" w:hAnsi="黑体"/>
          <w:sz w:val="24"/>
        </w:rPr>
        <w:t>答案</w:t>
      </w:r>
      <w:r>
        <w:rPr>
          <w:rFonts w:ascii="Arial" w:eastAsia="黑体" w:hAnsi="黑体"/>
          <w:sz w:val="24"/>
        </w:rPr>
        <w:t>:</w:t>
      </w:r>
      <w:r w:rsidRPr="003238D2">
        <w:rPr>
          <w:rFonts w:ascii="Times New Roman" w:eastAsia="宋体" w:hAnsi="宋体"/>
          <w:sz w:val="24"/>
        </w:rPr>
        <w:t>(1)</w:t>
      </w:r>
      <w:r w:rsidRPr="003238D2">
        <w:rPr>
          <w:rFonts w:ascii="Times New Roman" w:eastAsia="宋体" w:hAnsi="宋体"/>
          <w:sz w:val="24"/>
        </w:rPr>
        <w:t xml:space="preserve">多　葡萄糖　</w:t>
      </w:r>
      <w:r w:rsidRPr="003238D2">
        <w:rPr>
          <w:rFonts w:ascii="Times New Roman" w:eastAsia="宋体" w:hAnsi="宋体"/>
          <w:sz w:val="24"/>
        </w:rPr>
        <w:t>(2)</w:t>
      </w:r>
      <w:r w:rsidRPr="003238D2">
        <w:rPr>
          <w:rFonts w:ascii="Times New Roman" w:eastAsia="宋体" w:hAnsi="宋体"/>
          <w:sz w:val="24"/>
        </w:rPr>
        <w:t>密码子具有简并性</w:t>
      </w:r>
      <w:r w:rsidRPr="003238D2">
        <w:rPr>
          <w:rFonts w:ascii="Times New Roman" w:eastAsia="宋体" w:hAnsi="宋体"/>
          <w:sz w:val="24"/>
        </w:rPr>
        <w:t>,</w:t>
      </w:r>
      <w:r w:rsidRPr="003238D2">
        <w:rPr>
          <w:rFonts w:ascii="Times New Roman" w:eastAsia="宋体" w:hAnsi="宋体"/>
          <w:sz w:val="24"/>
        </w:rPr>
        <w:t xml:space="preserve">即使发生碱基的改变仍然编码同一种氨基酸　</w:t>
      </w:r>
      <w:r w:rsidRPr="003238D2">
        <w:rPr>
          <w:rFonts w:ascii="Times New Roman" w:eastAsia="宋体" w:hAnsi="宋体"/>
          <w:sz w:val="24"/>
        </w:rPr>
        <w:t>(3)</w:t>
      </w:r>
      <w:r w:rsidRPr="003238D2">
        <w:rPr>
          <w:rFonts w:ascii="Times New Roman" w:eastAsia="宋体" w:hAnsi="宋体"/>
          <w:i/>
          <w:sz w:val="24"/>
        </w:rPr>
        <w:t>Bam</w:t>
      </w:r>
      <w:r w:rsidRPr="003238D2">
        <w:rPr>
          <w:rFonts w:ascii="Times New Roman" w:eastAsia="宋体" w:hAnsi="宋体"/>
          <w:sz w:val="24"/>
        </w:rPr>
        <w:t>H</w:t>
      </w:r>
      <w:r w:rsidRPr="003238D2">
        <w:rPr>
          <w:rFonts w:ascii="宋体" w:eastAsia="宋体" w:hAnsi="宋体" w:cs="宋体" w:hint="eastAsia"/>
          <w:sz w:val="24"/>
        </w:rPr>
        <w:t>Ⅰ</w:t>
      </w:r>
      <w:r w:rsidRPr="003238D2">
        <w:rPr>
          <w:rFonts w:ascii="Times New Roman" w:eastAsia="宋体" w:hAnsi="宋体"/>
          <w:sz w:val="24"/>
        </w:rPr>
        <w:t>、</w:t>
      </w:r>
      <w:r w:rsidRPr="003238D2">
        <w:rPr>
          <w:rFonts w:ascii="Times New Roman" w:eastAsia="宋体" w:hAnsi="宋体"/>
          <w:i/>
          <w:sz w:val="24"/>
        </w:rPr>
        <w:t>Sma</w:t>
      </w:r>
      <w:r w:rsidRPr="003238D2">
        <w:rPr>
          <w:rFonts w:ascii="宋体" w:eastAsia="宋体" w:hAnsi="宋体" w:cs="宋体" w:hint="eastAsia"/>
          <w:sz w:val="24"/>
        </w:rPr>
        <w:t>Ⅰ</w:t>
      </w:r>
      <w:r w:rsidRPr="003238D2">
        <w:rPr>
          <w:rFonts w:ascii="Times New Roman" w:eastAsia="宋体" w:hAnsi="宋体"/>
          <w:sz w:val="24"/>
        </w:rPr>
        <w:t>(</w:t>
      </w:r>
      <w:r w:rsidRPr="003238D2">
        <w:rPr>
          <w:rFonts w:ascii="Times New Roman" w:eastAsia="宋体" w:hAnsi="宋体"/>
          <w:sz w:val="24"/>
        </w:rPr>
        <w:t>顺序不能调换</w:t>
      </w:r>
      <w:r w:rsidRPr="003238D2">
        <w:rPr>
          <w:rFonts w:ascii="Times New Roman" w:eastAsia="宋体" w:hAnsi="宋体"/>
          <w:sz w:val="24"/>
        </w:rPr>
        <w:t>)</w:t>
      </w:r>
      <w:r w:rsidRPr="003238D2">
        <w:rPr>
          <w:rFonts w:ascii="Times New Roman" w:eastAsia="宋体" w:hAnsi="宋体"/>
          <w:sz w:val="24"/>
        </w:rPr>
        <w:t xml:space="preserve">　</w:t>
      </w:r>
      <w:r w:rsidRPr="003238D2">
        <w:rPr>
          <w:rFonts w:ascii="Times New Roman" w:eastAsia="宋体" w:hAnsi="宋体"/>
          <w:sz w:val="24"/>
        </w:rPr>
        <w:t>(4)</w:t>
      </w:r>
      <w:r w:rsidRPr="003238D2">
        <w:rPr>
          <w:rFonts w:ascii="Times New Roman" w:eastAsia="宋体" w:hAnsi="宋体"/>
          <w:sz w:val="24"/>
        </w:rPr>
        <w:t>向培养基中接种纤维素酶</w:t>
      </w:r>
      <w:r w:rsidRPr="003238D2">
        <w:rPr>
          <w:rFonts w:ascii="Times New Roman" w:eastAsia="宋体" w:hAnsi="宋体"/>
          <w:sz w:val="24"/>
        </w:rPr>
        <w:t>(C</w:t>
      </w:r>
      <w:r w:rsidRPr="003238D2">
        <w:rPr>
          <w:rFonts w:ascii="Times New Roman" w:eastAsia="宋体" w:hAnsi="宋体"/>
          <w:sz w:val="24"/>
          <w:vertAlign w:val="subscript"/>
        </w:rPr>
        <w:t>1</w:t>
      </w:r>
      <w:r w:rsidRPr="003238D2">
        <w:rPr>
          <w:rFonts w:ascii="Times New Roman" w:eastAsia="宋体" w:hAnsi="宋体"/>
          <w:sz w:val="24"/>
        </w:rPr>
        <w:t>酶</w:t>
      </w:r>
      <w:r w:rsidRPr="003238D2">
        <w:rPr>
          <w:rFonts w:ascii="Times New Roman" w:eastAsia="宋体" w:hAnsi="宋体"/>
          <w:sz w:val="24"/>
        </w:rPr>
        <w:t>)</w:t>
      </w:r>
      <w:r w:rsidRPr="003238D2">
        <w:rPr>
          <w:rFonts w:ascii="Times New Roman" w:eastAsia="宋体" w:hAnsi="宋体"/>
          <w:sz w:val="24"/>
        </w:rPr>
        <w:t xml:space="preserve">　</w:t>
      </w:r>
      <w:r w:rsidRPr="003238D2">
        <w:rPr>
          <w:rFonts w:ascii="Times New Roman" w:eastAsia="宋体" w:hAnsi="宋体"/>
          <w:sz w:val="24"/>
        </w:rPr>
        <w:t>(5)</w:t>
      </w:r>
      <w:r w:rsidRPr="003238D2">
        <w:rPr>
          <w:rFonts w:ascii="Times New Roman" w:eastAsia="宋体" w:hAnsi="宋体"/>
          <w:sz w:val="24"/>
        </w:rPr>
        <w:t>降解秸秆</w:t>
      </w:r>
      <w:r w:rsidRPr="003238D2">
        <w:rPr>
          <w:rFonts w:ascii="Times New Roman" w:eastAsia="宋体" w:hAnsi="宋体"/>
          <w:sz w:val="24"/>
        </w:rPr>
        <w:t>,</w:t>
      </w:r>
      <w:r w:rsidRPr="003238D2">
        <w:rPr>
          <w:rFonts w:ascii="Times New Roman" w:eastAsia="宋体" w:hAnsi="宋体"/>
          <w:sz w:val="24"/>
        </w:rPr>
        <w:t>减少秸秆燃烧带来的空气污染</w:t>
      </w:r>
    </w:p>
    <w:p w:rsidR="00A63A2C" w:rsidRPr="003238D2" w:rsidRDefault="00A63A2C" w:rsidP="00A63A2C">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3238D2">
        <w:rPr>
          <w:rFonts w:ascii="Times New Roman" w:eastAsia="宋体" w:hAnsi="宋体"/>
          <w:sz w:val="24"/>
        </w:rPr>
        <w:t>(1)</w:t>
      </w:r>
      <w:r w:rsidRPr="003238D2">
        <w:rPr>
          <w:rFonts w:ascii="Times New Roman" w:eastAsia="仿宋" w:hAnsi="仿宋"/>
          <w:sz w:val="24"/>
        </w:rPr>
        <w:t>纤维素是葡萄糖聚合形成的多糖</w:t>
      </w:r>
      <w:r w:rsidRPr="003238D2">
        <w:rPr>
          <w:rFonts w:ascii="Times New Roman" w:eastAsia="宋体" w:hAnsi="宋体"/>
          <w:sz w:val="24"/>
        </w:rPr>
        <w:t>,</w:t>
      </w:r>
      <w:r w:rsidRPr="003238D2">
        <w:rPr>
          <w:rFonts w:ascii="Times New Roman" w:eastAsia="仿宋" w:hAnsi="仿宋"/>
          <w:sz w:val="24"/>
        </w:rPr>
        <w:t>所以经过酶的催化作用</w:t>
      </w:r>
      <w:r w:rsidRPr="003238D2">
        <w:rPr>
          <w:rFonts w:ascii="Times New Roman" w:eastAsia="宋体" w:hAnsi="宋体"/>
          <w:sz w:val="24"/>
        </w:rPr>
        <w:t>,</w:t>
      </w:r>
      <w:r w:rsidRPr="003238D2">
        <w:rPr>
          <w:rFonts w:ascii="Times New Roman" w:eastAsia="仿宋" w:hAnsi="仿宋"/>
          <w:sz w:val="24"/>
        </w:rPr>
        <w:t>最终降解为葡萄糖。</w:t>
      </w:r>
      <w:r w:rsidRPr="003238D2">
        <w:rPr>
          <w:rFonts w:ascii="Times New Roman" w:eastAsia="宋体" w:hAnsi="宋体"/>
          <w:sz w:val="24"/>
        </w:rPr>
        <w:t>(2)</w:t>
      </w:r>
      <w:r w:rsidRPr="003238D2">
        <w:rPr>
          <w:rFonts w:ascii="Times New Roman" w:eastAsia="仿宋" w:hAnsi="仿宋"/>
          <w:sz w:val="24"/>
        </w:rPr>
        <w:t>由于密码子具有简并性</w:t>
      </w:r>
      <w:r w:rsidRPr="003238D2">
        <w:rPr>
          <w:rFonts w:ascii="Times New Roman" w:eastAsia="宋体" w:hAnsi="宋体"/>
          <w:sz w:val="24"/>
        </w:rPr>
        <w:t>,</w:t>
      </w:r>
      <w:r w:rsidRPr="003238D2">
        <w:rPr>
          <w:rFonts w:ascii="Times New Roman" w:eastAsia="仿宋" w:hAnsi="仿宋"/>
          <w:sz w:val="24"/>
        </w:rPr>
        <w:t>所以即使克隆得到的</w:t>
      </w:r>
      <w:r w:rsidRPr="003238D2">
        <w:rPr>
          <w:rFonts w:ascii="Times New Roman" w:eastAsia="宋体" w:hAnsi="宋体"/>
          <w:sz w:val="24"/>
        </w:rPr>
        <w:t>C</w:t>
      </w:r>
      <w:r w:rsidRPr="003238D2">
        <w:rPr>
          <w:rFonts w:ascii="Times New Roman" w:eastAsia="宋体" w:hAnsi="宋体"/>
          <w:sz w:val="24"/>
          <w:vertAlign w:val="subscript"/>
        </w:rPr>
        <w:t>1</w:t>
      </w:r>
      <w:r w:rsidRPr="003238D2">
        <w:rPr>
          <w:rFonts w:ascii="Times New Roman" w:eastAsia="仿宋" w:hAnsi="仿宋"/>
          <w:sz w:val="24"/>
        </w:rPr>
        <w:t>酶基因测序</w:t>
      </w:r>
      <w:r w:rsidRPr="003238D2">
        <w:rPr>
          <w:rFonts w:ascii="Times New Roman" w:eastAsia="宋体" w:hAnsi="宋体"/>
          <w:sz w:val="24"/>
        </w:rPr>
        <w:t>,</w:t>
      </w:r>
      <w:r w:rsidRPr="003238D2">
        <w:rPr>
          <w:rFonts w:ascii="Times New Roman" w:eastAsia="仿宋" w:hAnsi="仿宋"/>
          <w:sz w:val="24"/>
        </w:rPr>
        <w:t>与数据库中的</w:t>
      </w:r>
      <w:r w:rsidRPr="003238D2">
        <w:rPr>
          <w:rFonts w:ascii="Times New Roman" w:eastAsia="宋体" w:hAnsi="宋体"/>
          <w:sz w:val="24"/>
        </w:rPr>
        <w:t>C</w:t>
      </w:r>
      <w:r w:rsidRPr="003238D2">
        <w:rPr>
          <w:rFonts w:ascii="Times New Roman" w:eastAsia="宋体" w:hAnsi="宋体"/>
          <w:sz w:val="24"/>
          <w:vertAlign w:val="subscript"/>
        </w:rPr>
        <w:t>1</w:t>
      </w:r>
      <w:r w:rsidRPr="003238D2">
        <w:rPr>
          <w:rFonts w:ascii="Times New Roman" w:eastAsia="仿宋" w:hAnsi="仿宋"/>
          <w:sz w:val="24"/>
        </w:rPr>
        <w:t>酶基因编码序列相比有两个碱基对不同</w:t>
      </w:r>
      <w:r w:rsidRPr="003238D2">
        <w:rPr>
          <w:rFonts w:ascii="Times New Roman" w:eastAsia="宋体" w:hAnsi="宋体"/>
          <w:sz w:val="24"/>
        </w:rPr>
        <w:t>,</w:t>
      </w:r>
      <w:r w:rsidRPr="003238D2">
        <w:rPr>
          <w:rFonts w:ascii="Times New Roman" w:eastAsia="仿宋" w:hAnsi="仿宋"/>
          <w:sz w:val="24"/>
        </w:rPr>
        <w:t>仍然可以编码相同的氨基酸。</w:t>
      </w:r>
      <w:r w:rsidRPr="003238D2">
        <w:rPr>
          <w:rFonts w:ascii="Times New Roman" w:eastAsia="宋体" w:hAnsi="宋体"/>
          <w:sz w:val="24"/>
        </w:rPr>
        <w:t>(3)</w:t>
      </w:r>
      <w:r w:rsidRPr="003238D2">
        <w:rPr>
          <w:rFonts w:ascii="Times New Roman" w:eastAsia="仿宋" w:hAnsi="仿宋"/>
          <w:sz w:val="24"/>
        </w:rPr>
        <w:t>根据题干信息</w:t>
      </w:r>
      <w:r w:rsidRPr="003238D2">
        <w:rPr>
          <w:rFonts w:ascii="Times New Roman" w:eastAsia="宋体" w:hAnsi="Times New Roman" w:cs="Times New Roman"/>
          <w:sz w:val="24"/>
        </w:rPr>
        <w:t>“</w:t>
      </w:r>
      <w:r w:rsidRPr="003238D2">
        <w:rPr>
          <w:rFonts w:ascii="Times New Roman" w:eastAsia="仿宋" w:hAnsi="仿宋"/>
          <w:sz w:val="24"/>
        </w:rPr>
        <w:t>以</w:t>
      </w:r>
      <w:r w:rsidRPr="003238D2">
        <w:rPr>
          <w:rFonts w:ascii="Times New Roman" w:eastAsia="宋体" w:hAnsi="宋体"/>
          <w:sz w:val="24"/>
        </w:rPr>
        <w:t>B</w:t>
      </w:r>
      <w:r w:rsidRPr="003238D2">
        <w:rPr>
          <w:rFonts w:ascii="Times New Roman" w:eastAsia="仿宋" w:hAnsi="仿宋"/>
          <w:sz w:val="24"/>
        </w:rPr>
        <w:t>链为转录模板链</w:t>
      </w:r>
      <w:r w:rsidRPr="003238D2">
        <w:rPr>
          <w:rFonts w:ascii="Times New Roman" w:eastAsia="宋体" w:hAnsi="宋体"/>
          <w:sz w:val="24"/>
        </w:rPr>
        <w:t>,</w:t>
      </w:r>
      <w:r w:rsidRPr="003238D2">
        <w:rPr>
          <w:rFonts w:ascii="Times New Roman" w:eastAsia="仿宋" w:hAnsi="仿宋"/>
          <w:sz w:val="24"/>
        </w:rPr>
        <w:t>转录时</w:t>
      </w:r>
      <w:r w:rsidRPr="003238D2">
        <w:rPr>
          <w:rFonts w:ascii="Times New Roman" w:eastAsia="宋体" w:hAnsi="宋体"/>
          <w:sz w:val="24"/>
        </w:rPr>
        <w:t>mRNA</w:t>
      </w:r>
      <w:r w:rsidRPr="003238D2">
        <w:rPr>
          <w:rFonts w:ascii="Times New Roman" w:eastAsia="仿宋" w:hAnsi="仿宋"/>
          <w:sz w:val="24"/>
        </w:rPr>
        <w:t>自身的延伸方向为</w:t>
      </w:r>
      <w:r w:rsidRPr="003238D2">
        <w:rPr>
          <w:rFonts w:ascii="Times New Roman" w:eastAsia="宋体" w:hAnsi="宋体"/>
          <w:sz w:val="24"/>
        </w:rPr>
        <w:t>5'</w:t>
      </w:r>
      <w:r w:rsidRPr="003238D2">
        <w:rPr>
          <w:rFonts w:ascii="Times New Roman" w:eastAsia="宋体" w:hAnsi="Times New Roman" w:cs="Times New Roman"/>
          <w:sz w:val="24"/>
        </w:rPr>
        <w:t>→</w:t>
      </w:r>
      <w:r w:rsidRPr="003238D2">
        <w:rPr>
          <w:rFonts w:ascii="Times New Roman" w:eastAsia="宋体" w:hAnsi="宋体"/>
          <w:sz w:val="24"/>
        </w:rPr>
        <w:t>3'</w:t>
      </w:r>
      <w:r w:rsidRPr="003238D2">
        <w:rPr>
          <w:rFonts w:ascii="Times New Roman" w:eastAsia="宋体" w:hAnsi="Times New Roman" w:cs="Times New Roman"/>
          <w:sz w:val="24"/>
        </w:rPr>
        <w:t>”</w:t>
      </w:r>
      <w:r w:rsidRPr="003238D2">
        <w:rPr>
          <w:rFonts w:ascii="Times New Roman" w:eastAsia="宋体" w:hAnsi="宋体"/>
          <w:sz w:val="24"/>
        </w:rPr>
        <w:t>,</w:t>
      </w:r>
      <w:r w:rsidRPr="003238D2">
        <w:rPr>
          <w:rFonts w:ascii="Times New Roman" w:eastAsia="仿宋" w:hAnsi="仿宋"/>
          <w:sz w:val="24"/>
        </w:rPr>
        <w:t>所以</w:t>
      </w:r>
      <w:r w:rsidRPr="003238D2">
        <w:rPr>
          <w:rFonts w:ascii="Times New Roman" w:eastAsia="宋体" w:hAnsi="宋体"/>
          <w:sz w:val="24"/>
        </w:rPr>
        <w:t>B</w:t>
      </w:r>
      <w:r w:rsidRPr="003238D2">
        <w:rPr>
          <w:rFonts w:ascii="Times New Roman" w:eastAsia="仿宋" w:hAnsi="仿宋"/>
          <w:sz w:val="24"/>
        </w:rPr>
        <w:t>链的方向是</w:t>
      </w:r>
      <w:r w:rsidRPr="003238D2">
        <w:rPr>
          <w:rFonts w:ascii="Times New Roman" w:eastAsia="宋体" w:hAnsi="宋体"/>
          <w:sz w:val="24"/>
        </w:rPr>
        <w:t>3'</w:t>
      </w:r>
      <w:r w:rsidRPr="003238D2">
        <w:rPr>
          <w:rFonts w:ascii="Times New Roman" w:eastAsia="宋体" w:hAnsi="Times New Roman" w:cs="Times New Roman"/>
          <w:sz w:val="24"/>
        </w:rPr>
        <w:t>→</w:t>
      </w:r>
      <w:r w:rsidRPr="003238D2">
        <w:rPr>
          <w:rFonts w:ascii="Times New Roman" w:eastAsia="宋体" w:hAnsi="宋体"/>
          <w:sz w:val="24"/>
        </w:rPr>
        <w:t>5',</w:t>
      </w:r>
      <w:r w:rsidRPr="003238D2">
        <w:rPr>
          <w:rFonts w:ascii="Times New Roman" w:eastAsia="仿宋" w:hAnsi="仿宋"/>
          <w:sz w:val="24"/>
        </w:rPr>
        <w:t>根据质粒上启动子的方向</w:t>
      </w:r>
      <w:r w:rsidRPr="003238D2">
        <w:rPr>
          <w:rFonts w:ascii="Times New Roman" w:eastAsia="宋体" w:hAnsi="宋体"/>
          <w:sz w:val="24"/>
        </w:rPr>
        <w:t>,</w:t>
      </w:r>
      <w:r w:rsidRPr="003238D2">
        <w:rPr>
          <w:rFonts w:ascii="Times New Roman" w:eastAsia="仿宋" w:hAnsi="仿宋"/>
          <w:sz w:val="24"/>
        </w:rPr>
        <w:t>所以</w:t>
      </w:r>
      <w:r w:rsidRPr="003238D2">
        <w:rPr>
          <w:rFonts w:ascii="Times New Roman" w:eastAsia="宋体" w:hAnsi="宋体"/>
          <w:sz w:val="24"/>
        </w:rPr>
        <w:t>B</w:t>
      </w:r>
      <w:r w:rsidRPr="003238D2">
        <w:rPr>
          <w:rFonts w:ascii="Times New Roman" w:eastAsia="仿宋" w:hAnsi="仿宋"/>
          <w:sz w:val="24"/>
        </w:rPr>
        <w:t>链</w:t>
      </w:r>
      <w:r w:rsidRPr="003238D2">
        <w:rPr>
          <w:rFonts w:ascii="Times New Roman" w:eastAsia="宋体" w:hAnsi="宋体"/>
          <w:sz w:val="24"/>
        </w:rPr>
        <w:t>3'</w:t>
      </w:r>
      <w:r w:rsidRPr="003238D2">
        <w:rPr>
          <w:rFonts w:ascii="Times New Roman" w:eastAsia="仿宋" w:hAnsi="仿宋"/>
          <w:sz w:val="24"/>
        </w:rPr>
        <w:t>端应该用</w:t>
      </w:r>
      <w:r w:rsidRPr="003238D2">
        <w:rPr>
          <w:rFonts w:ascii="Times New Roman" w:eastAsia="宋体" w:hAnsi="宋体"/>
          <w:i/>
          <w:sz w:val="24"/>
        </w:rPr>
        <w:t>Bam</w:t>
      </w:r>
      <w:r w:rsidRPr="003238D2">
        <w:rPr>
          <w:rFonts w:ascii="Times New Roman" w:eastAsia="宋体" w:hAnsi="宋体"/>
          <w:sz w:val="24"/>
        </w:rPr>
        <w:t>H</w:t>
      </w:r>
      <w:r w:rsidRPr="003238D2">
        <w:rPr>
          <w:rFonts w:ascii="宋体" w:eastAsia="宋体" w:hAnsi="宋体" w:cs="宋体" w:hint="eastAsia"/>
          <w:sz w:val="24"/>
        </w:rPr>
        <w:t>Ⅰ</w:t>
      </w:r>
      <w:r w:rsidRPr="003238D2">
        <w:rPr>
          <w:rFonts w:ascii="Times New Roman" w:eastAsia="仿宋" w:hAnsi="仿宋"/>
          <w:sz w:val="24"/>
        </w:rPr>
        <w:t>进行切割</w:t>
      </w:r>
      <w:r w:rsidRPr="003238D2">
        <w:rPr>
          <w:rFonts w:ascii="Times New Roman" w:eastAsia="宋体" w:hAnsi="宋体"/>
          <w:sz w:val="24"/>
        </w:rPr>
        <w:t>,</w:t>
      </w:r>
      <w:r w:rsidRPr="003238D2">
        <w:rPr>
          <w:rFonts w:ascii="Times New Roman" w:eastAsia="仿宋" w:hAnsi="仿宋"/>
          <w:sz w:val="24"/>
        </w:rPr>
        <w:t>而其</w:t>
      </w:r>
      <w:r w:rsidRPr="003238D2">
        <w:rPr>
          <w:rFonts w:ascii="Times New Roman" w:eastAsia="宋体" w:hAnsi="宋体"/>
          <w:sz w:val="24"/>
        </w:rPr>
        <w:t>5'</w:t>
      </w:r>
      <w:r w:rsidRPr="003238D2">
        <w:rPr>
          <w:rFonts w:ascii="Times New Roman" w:eastAsia="仿宋" w:hAnsi="仿宋"/>
          <w:sz w:val="24"/>
        </w:rPr>
        <w:t>端应该用</w:t>
      </w:r>
      <w:r w:rsidRPr="003238D2">
        <w:rPr>
          <w:rFonts w:ascii="Times New Roman" w:eastAsia="宋体" w:hAnsi="宋体"/>
          <w:i/>
          <w:sz w:val="24"/>
        </w:rPr>
        <w:t>Sma</w:t>
      </w:r>
      <w:r w:rsidRPr="003238D2">
        <w:rPr>
          <w:rFonts w:ascii="宋体" w:eastAsia="宋体" w:hAnsi="宋体" w:cs="宋体" w:hint="eastAsia"/>
          <w:sz w:val="24"/>
        </w:rPr>
        <w:t>Ⅰ</w:t>
      </w:r>
      <w:r w:rsidRPr="003238D2">
        <w:rPr>
          <w:rFonts w:ascii="Times New Roman" w:eastAsia="仿宋" w:hAnsi="仿宋"/>
          <w:sz w:val="24"/>
        </w:rPr>
        <w:t>进行切割。</w:t>
      </w:r>
      <w:r w:rsidRPr="003238D2">
        <w:rPr>
          <w:rFonts w:ascii="Times New Roman" w:eastAsia="宋体" w:hAnsi="宋体"/>
          <w:sz w:val="24"/>
        </w:rPr>
        <w:t>(4)</w:t>
      </w:r>
      <w:r w:rsidRPr="003238D2">
        <w:rPr>
          <w:rFonts w:ascii="Times New Roman" w:eastAsia="仿宋" w:hAnsi="仿宋"/>
          <w:sz w:val="24"/>
        </w:rPr>
        <w:t>本实验的目的是证明工程菌降解纤维素的能力最强</w:t>
      </w:r>
      <w:r w:rsidRPr="003238D2">
        <w:rPr>
          <w:rFonts w:ascii="Times New Roman" w:eastAsia="宋体" w:hAnsi="宋体"/>
          <w:sz w:val="24"/>
        </w:rPr>
        <w:t>,</w:t>
      </w:r>
      <w:r w:rsidRPr="003238D2">
        <w:rPr>
          <w:rFonts w:ascii="Times New Roman" w:eastAsia="仿宋" w:hAnsi="仿宋"/>
          <w:sz w:val="24"/>
        </w:rPr>
        <w:t>所以对照组</w:t>
      </w:r>
      <w:r w:rsidRPr="003238D2">
        <w:rPr>
          <w:rFonts w:ascii="Times New Roman" w:eastAsia="宋体" w:hAnsi="宋体"/>
          <w:sz w:val="24"/>
        </w:rPr>
        <w:t>1</w:t>
      </w:r>
      <w:r w:rsidRPr="003238D2">
        <w:rPr>
          <w:rFonts w:ascii="Times New Roman" w:eastAsia="仿宋" w:hAnsi="仿宋"/>
          <w:sz w:val="24"/>
        </w:rPr>
        <w:t>不作处理</w:t>
      </w:r>
      <w:r w:rsidRPr="003238D2">
        <w:rPr>
          <w:rFonts w:ascii="Times New Roman" w:eastAsia="宋体" w:hAnsi="宋体"/>
          <w:sz w:val="24"/>
        </w:rPr>
        <w:t>,</w:t>
      </w:r>
      <w:r w:rsidRPr="003238D2">
        <w:rPr>
          <w:rFonts w:ascii="Times New Roman" w:eastAsia="仿宋" w:hAnsi="仿宋"/>
          <w:sz w:val="24"/>
        </w:rPr>
        <w:t>组</w:t>
      </w:r>
      <w:r w:rsidRPr="003238D2">
        <w:rPr>
          <w:rFonts w:ascii="Times New Roman" w:eastAsia="宋体" w:hAnsi="宋体"/>
          <w:sz w:val="24"/>
        </w:rPr>
        <w:t>3</w:t>
      </w:r>
      <w:r w:rsidRPr="003238D2">
        <w:rPr>
          <w:rFonts w:ascii="Times New Roman" w:eastAsia="仿宋" w:hAnsi="仿宋"/>
          <w:sz w:val="24"/>
        </w:rPr>
        <w:t>是添加工程菌</w:t>
      </w:r>
      <w:r w:rsidRPr="003238D2">
        <w:rPr>
          <w:rFonts w:ascii="Times New Roman" w:eastAsia="宋体" w:hAnsi="宋体"/>
          <w:sz w:val="24"/>
        </w:rPr>
        <w:t>,</w:t>
      </w:r>
      <w:r w:rsidRPr="003238D2">
        <w:rPr>
          <w:rFonts w:ascii="Times New Roman" w:eastAsia="仿宋" w:hAnsi="仿宋"/>
          <w:sz w:val="24"/>
        </w:rPr>
        <w:t>组</w:t>
      </w:r>
      <w:r w:rsidRPr="003238D2">
        <w:rPr>
          <w:rFonts w:ascii="Times New Roman" w:eastAsia="宋体" w:hAnsi="宋体"/>
          <w:sz w:val="24"/>
        </w:rPr>
        <w:t>2</w:t>
      </w:r>
      <w:r w:rsidRPr="003238D2">
        <w:rPr>
          <w:rFonts w:ascii="Times New Roman" w:eastAsia="仿宋" w:hAnsi="仿宋"/>
          <w:sz w:val="24"/>
        </w:rPr>
        <w:t>的处理是直接用纤维素酶分解纤维素</w:t>
      </w:r>
      <w:r w:rsidRPr="003238D2">
        <w:rPr>
          <w:rFonts w:ascii="Times New Roman" w:eastAsia="宋体" w:hAnsi="宋体"/>
          <w:sz w:val="24"/>
        </w:rPr>
        <w:t>,</w:t>
      </w:r>
      <w:r w:rsidRPr="003238D2">
        <w:rPr>
          <w:rFonts w:ascii="Times New Roman" w:eastAsia="仿宋" w:hAnsi="仿宋"/>
          <w:sz w:val="24"/>
        </w:rPr>
        <w:t>即向培养基中接种纤维素酶</w:t>
      </w:r>
      <w:r w:rsidRPr="003238D2">
        <w:rPr>
          <w:rFonts w:ascii="Times New Roman" w:eastAsia="宋体" w:hAnsi="宋体"/>
          <w:sz w:val="24"/>
        </w:rPr>
        <w:t>(C</w:t>
      </w:r>
      <w:r w:rsidRPr="003238D2">
        <w:rPr>
          <w:rFonts w:ascii="Times New Roman" w:eastAsia="宋体" w:hAnsi="宋体"/>
          <w:sz w:val="24"/>
          <w:vertAlign w:val="subscript"/>
        </w:rPr>
        <w:t>1</w:t>
      </w:r>
      <w:r w:rsidRPr="003238D2">
        <w:rPr>
          <w:rFonts w:ascii="Times New Roman" w:eastAsia="仿宋" w:hAnsi="仿宋"/>
          <w:sz w:val="24"/>
        </w:rPr>
        <w:t>酶</w:t>
      </w:r>
      <w:r w:rsidRPr="003238D2">
        <w:rPr>
          <w:rFonts w:ascii="Times New Roman" w:eastAsia="宋体" w:hAnsi="宋体"/>
          <w:sz w:val="24"/>
        </w:rPr>
        <w:t>)</w:t>
      </w:r>
      <w:r w:rsidRPr="003238D2">
        <w:rPr>
          <w:rFonts w:ascii="Times New Roman" w:eastAsia="仿宋" w:hAnsi="仿宋"/>
          <w:sz w:val="24"/>
        </w:rPr>
        <w:t>。</w:t>
      </w:r>
      <w:r w:rsidRPr="003238D2">
        <w:rPr>
          <w:rFonts w:ascii="Times New Roman" w:eastAsia="宋体" w:hAnsi="宋体"/>
          <w:sz w:val="24"/>
        </w:rPr>
        <w:t>(5)</w:t>
      </w:r>
      <w:r w:rsidRPr="003238D2">
        <w:rPr>
          <w:rFonts w:ascii="Times New Roman" w:eastAsia="仿宋" w:hAnsi="仿宋"/>
          <w:sz w:val="24"/>
        </w:rPr>
        <w:t>该工程菌可以高效降解纤维素</w:t>
      </w:r>
      <w:r w:rsidRPr="003238D2">
        <w:rPr>
          <w:rFonts w:ascii="Times New Roman" w:eastAsia="宋体" w:hAnsi="宋体"/>
          <w:sz w:val="24"/>
        </w:rPr>
        <w:t>,</w:t>
      </w:r>
      <w:r w:rsidRPr="003238D2">
        <w:rPr>
          <w:rFonts w:ascii="Times New Roman" w:eastAsia="仿宋" w:hAnsi="仿宋"/>
          <w:sz w:val="24"/>
        </w:rPr>
        <w:t>所以可以降解秸秆</w:t>
      </w:r>
      <w:r w:rsidRPr="003238D2">
        <w:rPr>
          <w:rFonts w:ascii="Times New Roman" w:eastAsia="宋体" w:hAnsi="宋体"/>
          <w:sz w:val="24"/>
        </w:rPr>
        <w:t>,</w:t>
      </w:r>
      <w:r w:rsidRPr="003238D2">
        <w:rPr>
          <w:rFonts w:ascii="Times New Roman" w:eastAsia="仿宋" w:hAnsi="仿宋"/>
          <w:sz w:val="24"/>
        </w:rPr>
        <w:t>减少秸秆燃烧带来的空气污染。</w:t>
      </w:r>
    </w:p>
    <w:p w:rsidR="00A63A2C" w:rsidRPr="003238D2" w:rsidRDefault="00A63A2C" w:rsidP="00A63A2C">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24</w:t>
      </w:r>
      <w:r w:rsidRPr="003238D2">
        <w:rPr>
          <w:rFonts w:ascii="Times New Roman" w:eastAsia="宋体" w:hAnsi="Times New Roman" w:cs="Times New Roman"/>
          <w:sz w:val="24"/>
        </w:rPr>
        <w:t>.</w:t>
      </w:r>
      <w:r>
        <w:rPr>
          <w:rFonts w:ascii="Arial" w:eastAsia="黑体" w:hAnsi="黑体"/>
          <w:sz w:val="24"/>
        </w:rPr>
        <w:t>答案</w:t>
      </w:r>
      <w:r>
        <w:rPr>
          <w:rFonts w:ascii="Arial" w:eastAsia="黑体" w:hAnsi="黑体"/>
          <w:sz w:val="24"/>
        </w:rPr>
        <w:t>:</w:t>
      </w:r>
      <w:r w:rsidRPr="003238D2">
        <w:rPr>
          <w:rFonts w:ascii="Times New Roman" w:eastAsia="宋体" w:hAnsi="宋体"/>
          <w:sz w:val="24"/>
        </w:rPr>
        <w:t>(1)</w:t>
      </w:r>
      <w:r w:rsidRPr="003238D2">
        <w:rPr>
          <w:rFonts w:ascii="Times New Roman" w:eastAsia="宋体" w:hAnsi="宋体"/>
          <w:sz w:val="24"/>
        </w:rPr>
        <w:t xml:space="preserve">纤维素酶和果胶酶　离心法、电融合法　脱分化和再分化　</w:t>
      </w:r>
      <w:r w:rsidRPr="003238D2">
        <w:rPr>
          <w:rFonts w:ascii="Times New Roman" w:eastAsia="宋体" w:hAnsi="宋体"/>
          <w:sz w:val="24"/>
        </w:rPr>
        <w:t>(2)</w:t>
      </w:r>
      <w:r w:rsidRPr="003238D2">
        <w:rPr>
          <w:rFonts w:ascii="Times New Roman" w:eastAsia="宋体" w:hAnsi="宋体"/>
          <w:sz w:val="24"/>
        </w:rPr>
        <w:t xml:space="preserve">杂交瘤细胞　筛选出能产生特异性抗体的杂交瘤细胞　</w:t>
      </w:r>
      <w:r w:rsidRPr="003238D2">
        <w:rPr>
          <w:rFonts w:ascii="Times New Roman" w:eastAsia="宋体" w:hAnsi="宋体"/>
          <w:sz w:val="24"/>
        </w:rPr>
        <w:t>(3)</w:t>
      </w:r>
      <w:r w:rsidRPr="003238D2">
        <w:rPr>
          <w:rFonts w:ascii="Times New Roman" w:eastAsia="宋体" w:hAnsi="宋体"/>
          <w:sz w:val="24"/>
        </w:rPr>
        <w:t>灭活病毒诱导法　小鼠的腹水　能准确识别抗原与特定抗原发生特异性结合</w:t>
      </w:r>
      <w:r w:rsidRPr="003238D2">
        <w:rPr>
          <w:rFonts w:ascii="Times New Roman" w:eastAsia="宋体" w:hAnsi="宋体"/>
          <w:sz w:val="24"/>
        </w:rPr>
        <w:t>,</w:t>
      </w:r>
      <w:r w:rsidRPr="003238D2">
        <w:rPr>
          <w:rFonts w:ascii="Times New Roman" w:eastAsia="宋体" w:hAnsi="宋体"/>
          <w:sz w:val="24"/>
        </w:rPr>
        <w:t>并可大量制备</w:t>
      </w:r>
    </w:p>
    <w:p w:rsidR="00A63A2C" w:rsidRPr="003238D2" w:rsidRDefault="00A63A2C" w:rsidP="00A63A2C">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3238D2">
        <w:rPr>
          <w:rFonts w:ascii="Times New Roman" w:eastAsia="宋体" w:hAnsi="宋体"/>
          <w:sz w:val="24"/>
        </w:rPr>
        <w:t>(1)</w:t>
      </w:r>
      <w:r w:rsidRPr="003238D2">
        <w:rPr>
          <w:rFonts w:ascii="Times New Roman" w:eastAsia="仿宋" w:hAnsi="仿宋"/>
          <w:sz w:val="24"/>
        </w:rPr>
        <w:t>图</w:t>
      </w:r>
      <w:r w:rsidRPr="003238D2">
        <w:rPr>
          <w:rFonts w:ascii="Times New Roman" w:eastAsia="宋体" w:hAnsi="宋体"/>
          <w:sz w:val="24"/>
        </w:rPr>
        <w:t>1</w:t>
      </w:r>
      <w:r w:rsidRPr="003238D2">
        <w:rPr>
          <w:rFonts w:ascii="Times New Roman" w:eastAsia="仿宋" w:hAnsi="仿宋"/>
          <w:sz w:val="24"/>
        </w:rPr>
        <w:t>中</w:t>
      </w:r>
      <w:r w:rsidRPr="003238D2">
        <w:rPr>
          <w:rFonts w:ascii="Times New Roman" w:eastAsia="宋体" w:hAnsi="Times New Roman" w:cs="Times New Roman"/>
          <w:sz w:val="24"/>
        </w:rPr>
        <w:t>“</w:t>
      </w:r>
      <w:r w:rsidRPr="003238D2">
        <w:rPr>
          <w:rFonts w:ascii="Times New Roman" w:eastAsia="仿宋" w:hAnsi="仿宋"/>
          <w:sz w:val="24"/>
        </w:rPr>
        <w:t>去壁</w:t>
      </w:r>
      <w:r w:rsidRPr="003238D2">
        <w:rPr>
          <w:rFonts w:ascii="Times New Roman" w:eastAsia="宋体" w:hAnsi="Times New Roman" w:cs="Times New Roman"/>
          <w:sz w:val="24"/>
        </w:rPr>
        <w:t>”</w:t>
      </w:r>
      <w:r w:rsidRPr="003238D2">
        <w:rPr>
          <w:rFonts w:ascii="Times New Roman" w:eastAsia="仿宋" w:hAnsi="仿宋"/>
          <w:sz w:val="24"/>
        </w:rPr>
        <w:t>要使用的酶是纤维素酶和果胶酶</w:t>
      </w:r>
      <w:r w:rsidRPr="003238D2">
        <w:rPr>
          <w:rFonts w:ascii="Times New Roman" w:eastAsia="宋体" w:hAnsi="宋体"/>
          <w:sz w:val="24"/>
        </w:rPr>
        <w:t>,</w:t>
      </w:r>
      <w:r w:rsidRPr="003238D2">
        <w:rPr>
          <w:rFonts w:ascii="Times New Roman" w:eastAsia="仿宋" w:hAnsi="仿宋"/>
          <w:sz w:val="24"/>
        </w:rPr>
        <w:t>作用是去除植物的细胞壁。</w:t>
      </w:r>
      <w:r w:rsidRPr="003238D2">
        <w:rPr>
          <w:rFonts w:ascii="宋体" w:eastAsia="宋体" w:hAnsi="宋体" w:cs="宋体" w:hint="eastAsia"/>
          <w:sz w:val="24"/>
        </w:rPr>
        <w:t>①</w:t>
      </w:r>
      <w:r w:rsidRPr="003238D2">
        <w:rPr>
          <w:rFonts w:ascii="Times New Roman" w:eastAsia="仿宋" w:hAnsi="仿宋"/>
          <w:sz w:val="24"/>
        </w:rPr>
        <w:t>过程是诱导原生质体融合</w:t>
      </w:r>
      <w:r w:rsidRPr="003238D2">
        <w:rPr>
          <w:rFonts w:ascii="Times New Roman" w:eastAsia="宋体" w:hAnsi="宋体"/>
          <w:sz w:val="24"/>
        </w:rPr>
        <w:t>,</w:t>
      </w:r>
      <w:r w:rsidRPr="003238D2">
        <w:rPr>
          <w:rFonts w:ascii="Times New Roman" w:eastAsia="仿宋" w:hAnsi="仿宋"/>
          <w:sz w:val="24"/>
        </w:rPr>
        <w:t>采用的方法有物理法和化学法</w:t>
      </w:r>
      <w:r w:rsidRPr="003238D2">
        <w:rPr>
          <w:rFonts w:ascii="Times New Roman" w:eastAsia="宋体" w:hAnsi="宋体"/>
          <w:sz w:val="24"/>
        </w:rPr>
        <w:t>,</w:t>
      </w:r>
      <w:r w:rsidRPr="003238D2">
        <w:rPr>
          <w:rFonts w:ascii="Times New Roman" w:eastAsia="仿宋" w:hAnsi="仿宋"/>
          <w:sz w:val="24"/>
        </w:rPr>
        <w:t>其中物理法包括离心法、电融合法等。由图</w:t>
      </w:r>
      <w:r w:rsidRPr="003238D2">
        <w:rPr>
          <w:rFonts w:ascii="Times New Roman" w:eastAsia="宋体" w:hAnsi="宋体"/>
          <w:sz w:val="24"/>
        </w:rPr>
        <w:t>1</w:t>
      </w:r>
      <w:r w:rsidRPr="003238D2">
        <w:rPr>
          <w:rFonts w:ascii="Times New Roman" w:eastAsia="仿宋" w:hAnsi="仿宋"/>
          <w:sz w:val="24"/>
        </w:rPr>
        <w:t>可知</w:t>
      </w:r>
      <w:r w:rsidRPr="003238D2">
        <w:rPr>
          <w:rFonts w:ascii="Times New Roman" w:eastAsia="宋体" w:hAnsi="宋体"/>
          <w:sz w:val="24"/>
        </w:rPr>
        <w:t>,</w:t>
      </w:r>
      <w:r w:rsidRPr="003238D2">
        <w:rPr>
          <w:rFonts w:ascii="Times New Roman" w:eastAsia="仿宋" w:hAnsi="仿宋"/>
          <w:sz w:val="24"/>
        </w:rPr>
        <w:t>过程</w:t>
      </w:r>
      <w:r w:rsidRPr="003238D2">
        <w:rPr>
          <w:rFonts w:ascii="宋体" w:eastAsia="宋体" w:hAnsi="宋体" w:cs="宋体" w:hint="eastAsia"/>
          <w:sz w:val="24"/>
        </w:rPr>
        <w:t>③</w:t>
      </w:r>
      <w:r w:rsidRPr="003238D2">
        <w:rPr>
          <w:rFonts w:ascii="Times New Roman" w:eastAsia="仿宋" w:hAnsi="仿宋"/>
          <w:sz w:val="24"/>
        </w:rPr>
        <w:t>是使杂种细胞形成愈伤组织</w:t>
      </w:r>
      <w:r w:rsidRPr="003238D2">
        <w:rPr>
          <w:rFonts w:ascii="Times New Roman" w:eastAsia="宋体" w:hAnsi="宋体"/>
          <w:sz w:val="24"/>
        </w:rPr>
        <w:t>,</w:t>
      </w:r>
      <w:r w:rsidRPr="003238D2">
        <w:rPr>
          <w:rFonts w:ascii="Times New Roman" w:eastAsia="仿宋" w:hAnsi="仿宋"/>
          <w:sz w:val="24"/>
        </w:rPr>
        <w:t>过程</w:t>
      </w:r>
      <w:r w:rsidRPr="003238D2">
        <w:rPr>
          <w:rFonts w:ascii="宋体" w:eastAsia="宋体" w:hAnsi="宋体" w:cs="宋体" w:hint="eastAsia"/>
          <w:sz w:val="24"/>
        </w:rPr>
        <w:t>④</w:t>
      </w:r>
      <w:r w:rsidRPr="003238D2">
        <w:rPr>
          <w:rFonts w:ascii="Times New Roman" w:eastAsia="仿宋" w:hAnsi="仿宋"/>
          <w:sz w:val="24"/>
        </w:rPr>
        <w:t>是使愈伤组织形成杂种植株</w:t>
      </w:r>
      <w:r w:rsidRPr="003238D2">
        <w:rPr>
          <w:rFonts w:ascii="Times New Roman" w:eastAsia="宋体" w:hAnsi="宋体"/>
          <w:sz w:val="24"/>
        </w:rPr>
        <w:t>,</w:t>
      </w:r>
      <w:r w:rsidRPr="003238D2">
        <w:rPr>
          <w:rFonts w:ascii="Times New Roman" w:eastAsia="仿宋" w:hAnsi="仿宋"/>
          <w:sz w:val="24"/>
        </w:rPr>
        <w:t>由此推测</w:t>
      </w:r>
      <w:r w:rsidRPr="003238D2">
        <w:rPr>
          <w:rFonts w:ascii="Times New Roman" w:eastAsia="宋体" w:hAnsi="宋体"/>
          <w:sz w:val="24"/>
        </w:rPr>
        <w:t>,</w:t>
      </w:r>
      <w:r w:rsidRPr="003238D2">
        <w:rPr>
          <w:rFonts w:ascii="宋体" w:eastAsia="宋体" w:hAnsi="宋体" w:cs="宋体" w:hint="eastAsia"/>
          <w:sz w:val="24"/>
        </w:rPr>
        <w:t>③</w:t>
      </w:r>
      <w:r w:rsidRPr="003238D2">
        <w:rPr>
          <w:rFonts w:ascii="Times New Roman" w:eastAsia="仿宋" w:hAnsi="仿宋"/>
          <w:sz w:val="24"/>
        </w:rPr>
        <w:t>是脱分化</w:t>
      </w:r>
      <w:r w:rsidRPr="003238D2">
        <w:rPr>
          <w:rFonts w:ascii="Times New Roman" w:eastAsia="宋体" w:hAnsi="宋体"/>
          <w:sz w:val="24"/>
        </w:rPr>
        <w:t>,</w:t>
      </w:r>
      <w:r w:rsidRPr="003238D2">
        <w:rPr>
          <w:rFonts w:ascii="宋体" w:eastAsia="宋体" w:hAnsi="宋体" w:cs="宋体" w:hint="eastAsia"/>
          <w:sz w:val="24"/>
        </w:rPr>
        <w:t>④</w:t>
      </w:r>
      <w:r w:rsidRPr="003238D2">
        <w:rPr>
          <w:rFonts w:ascii="Times New Roman" w:eastAsia="仿宋" w:hAnsi="仿宋"/>
          <w:sz w:val="24"/>
        </w:rPr>
        <w:t>是再分化。</w:t>
      </w:r>
      <w:r w:rsidRPr="003238D2">
        <w:rPr>
          <w:rFonts w:ascii="Times New Roman" w:eastAsia="宋体" w:hAnsi="宋体"/>
          <w:sz w:val="24"/>
        </w:rPr>
        <w:t>(2)</w:t>
      </w:r>
      <w:r w:rsidRPr="003238D2">
        <w:rPr>
          <w:rFonts w:ascii="Times New Roman" w:eastAsia="仿宋" w:hAnsi="仿宋"/>
          <w:sz w:val="24"/>
        </w:rPr>
        <w:t>单克隆抗体的制备过程中要进行</w:t>
      </w:r>
      <w:r w:rsidRPr="003238D2">
        <w:rPr>
          <w:rFonts w:ascii="Times New Roman" w:eastAsia="宋体" w:hAnsi="宋体"/>
          <w:sz w:val="24"/>
        </w:rPr>
        <w:t>2</w:t>
      </w:r>
      <w:r w:rsidRPr="003238D2">
        <w:rPr>
          <w:rFonts w:ascii="Times New Roman" w:eastAsia="仿宋" w:hAnsi="仿宋"/>
          <w:sz w:val="24"/>
        </w:rPr>
        <w:t>次</w:t>
      </w:r>
      <w:r w:rsidRPr="003238D2">
        <w:rPr>
          <w:rFonts w:ascii="Times New Roman" w:eastAsia="宋体" w:hAnsi="Times New Roman" w:cs="Times New Roman"/>
          <w:sz w:val="24"/>
        </w:rPr>
        <w:t>“</w:t>
      </w:r>
      <w:r w:rsidRPr="003238D2">
        <w:rPr>
          <w:rFonts w:ascii="Times New Roman" w:eastAsia="仿宋" w:hAnsi="仿宋"/>
          <w:sz w:val="24"/>
        </w:rPr>
        <w:t>筛选</w:t>
      </w:r>
      <w:r w:rsidRPr="003238D2">
        <w:rPr>
          <w:rFonts w:ascii="Times New Roman" w:eastAsia="宋体" w:hAnsi="Times New Roman" w:cs="Times New Roman"/>
          <w:sz w:val="24"/>
        </w:rPr>
        <w:t>”</w:t>
      </w:r>
      <w:r w:rsidRPr="003238D2">
        <w:rPr>
          <w:rFonts w:ascii="Times New Roman" w:eastAsia="宋体" w:hAnsi="宋体"/>
          <w:sz w:val="24"/>
        </w:rPr>
        <w:t>,</w:t>
      </w:r>
      <w:r w:rsidRPr="003238D2">
        <w:rPr>
          <w:rFonts w:ascii="Times New Roman" w:eastAsia="仿宋" w:hAnsi="仿宋"/>
          <w:sz w:val="24"/>
        </w:rPr>
        <w:t>第</w:t>
      </w:r>
      <w:r w:rsidRPr="003238D2">
        <w:rPr>
          <w:rFonts w:ascii="Times New Roman" w:eastAsia="宋体" w:hAnsi="宋体"/>
          <w:sz w:val="24"/>
        </w:rPr>
        <w:t>1</w:t>
      </w:r>
      <w:r w:rsidRPr="003238D2">
        <w:rPr>
          <w:rFonts w:ascii="Times New Roman" w:eastAsia="仿宋" w:hAnsi="仿宋"/>
          <w:sz w:val="24"/>
        </w:rPr>
        <w:t>次</w:t>
      </w:r>
      <w:r w:rsidRPr="003238D2">
        <w:rPr>
          <w:rFonts w:ascii="Times New Roman" w:eastAsia="宋体" w:hAnsi="Times New Roman" w:cs="Times New Roman"/>
          <w:sz w:val="24"/>
        </w:rPr>
        <w:t>“</w:t>
      </w:r>
      <w:r w:rsidRPr="003238D2">
        <w:rPr>
          <w:rFonts w:ascii="Times New Roman" w:eastAsia="仿宋" w:hAnsi="仿宋"/>
          <w:sz w:val="24"/>
        </w:rPr>
        <w:t>筛选</w:t>
      </w:r>
      <w:r w:rsidRPr="003238D2">
        <w:rPr>
          <w:rFonts w:ascii="Times New Roman" w:eastAsia="宋体" w:hAnsi="Times New Roman" w:cs="Times New Roman"/>
          <w:sz w:val="24"/>
        </w:rPr>
        <w:t>”</w:t>
      </w:r>
      <w:r w:rsidRPr="003238D2">
        <w:rPr>
          <w:rFonts w:ascii="Times New Roman" w:eastAsia="仿宋" w:hAnsi="仿宋"/>
          <w:sz w:val="24"/>
        </w:rPr>
        <w:t>是在选择培养基上获得杂交瘤细胞</w:t>
      </w:r>
      <w:r w:rsidRPr="003238D2">
        <w:rPr>
          <w:rFonts w:ascii="Times New Roman" w:eastAsia="宋体" w:hAnsi="宋体"/>
          <w:sz w:val="24"/>
        </w:rPr>
        <w:t>,</w:t>
      </w:r>
      <w:r w:rsidRPr="003238D2">
        <w:rPr>
          <w:rFonts w:ascii="Times New Roman" w:eastAsia="仿宋" w:hAnsi="仿宋"/>
          <w:sz w:val="24"/>
        </w:rPr>
        <w:t>第</w:t>
      </w:r>
      <w:r w:rsidRPr="003238D2">
        <w:rPr>
          <w:rFonts w:ascii="Times New Roman" w:eastAsia="宋体" w:hAnsi="宋体"/>
          <w:sz w:val="24"/>
        </w:rPr>
        <w:t>2</w:t>
      </w:r>
      <w:r w:rsidRPr="003238D2">
        <w:rPr>
          <w:rFonts w:ascii="Times New Roman" w:eastAsia="仿宋" w:hAnsi="仿宋"/>
          <w:sz w:val="24"/>
        </w:rPr>
        <w:t>次</w:t>
      </w:r>
      <w:r w:rsidRPr="003238D2">
        <w:rPr>
          <w:rFonts w:ascii="Times New Roman" w:eastAsia="宋体" w:hAnsi="Times New Roman" w:cs="Times New Roman"/>
          <w:sz w:val="24"/>
        </w:rPr>
        <w:t>“</w:t>
      </w:r>
      <w:r w:rsidRPr="003238D2">
        <w:rPr>
          <w:rFonts w:ascii="Times New Roman" w:eastAsia="仿宋" w:hAnsi="仿宋"/>
          <w:sz w:val="24"/>
        </w:rPr>
        <w:t>筛选</w:t>
      </w:r>
      <w:r w:rsidRPr="003238D2">
        <w:rPr>
          <w:rFonts w:ascii="Times New Roman" w:eastAsia="宋体" w:hAnsi="Times New Roman" w:cs="Times New Roman"/>
          <w:sz w:val="24"/>
        </w:rPr>
        <w:t>”</w:t>
      </w:r>
      <w:r w:rsidRPr="003238D2">
        <w:rPr>
          <w:rFonts w:ascii="Times New Roman" w:eastAsia="仿宋" w:hAnsi="仿宋"/>
          <w:sz w:val="24"/>
        </w:rPr>
        <w:t>是经过抗体阳性检测后获得能产生特异性抗体的杂交瘤细胞。</w:t>
      </w:r>
      <w:r w:rsidRPr="003238D2">
        <w:rPr>
          <w:rFonts w:ascii="Times New Roman" w:eastAsia="宋体" w:hAnsi="宋体"/>
          <w:sz w:val="24"/>
        </w:rPr>
        <w:t>(3)</w:t>
      </w:r>
      <w:r w:rsidRPr="003238D2">
        <w:rPr>
          <w:rFonts w:ascii="Times New Roman" w:eastAsia="仿宋" w:hAnsi="仿宋"/>
          <w:sz w:val="24"/>
        </w:rPr>
        <w:t>单克隆抗体的制备过程中</w:t>
      </w:r>
      <w:r w:rsidRPr="003238D2">
        <w:rPr>
          <w:rFonts w:ascii="Times New Roman" w:eastAsia="宋体" w:hAnsi="宋体"/>
          <w:sz w:val="24"/>
        </w:rPr>
        <w:t>,</w:t>
      </w:r>
      <w:r w:rsidRPr="003238D2">
        <w:rPr>
          <w:rFonts w:ascii="Times New Roman" w:eastAsia="仿宋" w:hAnsi="仿宋"/>
          <w:sz w:val="24"/>
        </w:rPr>
        <w:t>需要使小鼠</w:t>
      </w:r>
      <w:r w:rsidRPr="003238D2">
        <w:rPr>
          <w:rFonts w:ascii="Times New Roman" w:eastAsia="宋体" w:hAnsi="宋体"/>
          <w:sz w:val="24"/>
        </w:rPr>
        <w:t>B</w:t>
      </w:r>
      <w:r w:rsidRPr="003238D2">
        <w:rPr>
          <w:rFonts w:ascii="Times New Roman" w:eastAsia="仿宋" w:hAnsi="仿宋"/>
          <w:sz w:val="24"/>
        </w:rPr>
        <w:t>淋巴细胞和骨髓瘤细胞融合</w:t>
      </w:r>
      <w:r w:rsidRPr="003238D2">
        <w:rPr>
          <w:rFonts w:ascii="Times New Roman" w:eastAsia="宋体" w:hAnsi="宋体"/>
          <w:sz w:val="24"/>
        </w:rPr>
        <w:t>,</w:t>
      </w:r>
      <w:r w:rsidRPr="003238D2">
        <w:rPr>
          <w:rFonts w:ascii="Times New Roman" w:eastAsia="仿宋" w:hAnsi="仿宋"/>
          <w:sz w:val="24"/>
        </w:rPr>
        <w:t>采用的方法有物理法、化学法和灭活病毒诱导法。其中不同于植物体细胞杂交技术的方法是灭活病毒诱导法</w:t>
      </w:r>
      <w:r w:rsidRPr="003238D2">
        <w:rPr>
          <w:rFonts w:ascii="Times New Roman" w:eastAsia="宋体" w:hAnsi="宋体"/>
          <w:sz w:val="24"/>
        </w:rPr>
        <w:t>;</w:t>
      </w:r>
      <w:r w:rsidRPr="003238D2">
        <w:rPr>
          <w:rFonts w:ascii="Times New Roman" w:eastAsia="仿宋" w:hAnsi="仿宋"/>
          <w:sz w:val="24"/>
        </w:rPr>
        <w:t>筛选出的目标细胞还可以注射到小鼠腹腔内增殖</w:t>
      </w:r>
      <w:r w:rsidRPr="003238D2">
        <w:rPr>
          <w:rFonts w:ascii="Times New Roman" w:eastAsia="宋体" w:hAnsi="宋体"/>
          <w:sz w:val="24"/>
        </w:rPr>
        <w:t>,</w:t>
      </w:r>
      <w:r w:rsidRPr="003238D2">
        <w:rPr>
          <w:rFonts w:ascii="Times New Roman" w:eastAsia="仿宋" w:hAnsi="仿宋"/>
          <w:sz w:val="24"/>
        </w:rPr>
        <w:t>从小鼠的腹水中提取单克隆抗体。与普通抗体相比</w:t>
      </w:r>
      <w:r w:rsidRPr="003238D2">
        <w:rPr>
          <w:rFonts w:ascii="Times New Roman" w:eastAsia="宋体" w:hAnsi="宋体"/>
          <w:sz w:val="24"/>
        </w:rPr>
        <w:t>,</w:t>
      </w:r>
      <w:r w:rsidRPr="003238D2">
        <w:rPr>
          <w:rFonts w:ascii="Times New Roman" w:eastAsia="仿宋" w:hAnsi="仿宋"/>
          <w:sz w:val="24"/>
        </w:rPr>
        <w:t>单克隆抗体能准确识别抗原与特定抗原发生特异性结合</w:t>
      </w:r>
      <w:r w:rsidRPr="003238D2">
        <w:rPr>
          <w:rFonts w:ascii="Times New Roman" w:eastAsia="宋体" w:hAnsi="宋体"/>
          <w:sz w:val="24"/>
        </w:rPr>
        <w:t>,</w:t>
      </w:r>
      <w:r w:rsidRPr="003238D2">
        <w:rPr>
          <w:rFonts w:ascii="Times New Roman" w:eastAsia="仿宋" w:hAnsi="仿宋"/>
          <w:sz w:val="24"/>
        </w:rPr>
        <w:t>并可大量制备。</w:t>
      </w:r>
    </w:p>
    <w:p w:rsidR="00A63A2C" w:rsidRPr="003238D2" w:rsidRDefault="00A63A2C" w:rsidP="00A63A2C">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25</w:t>
      </w:r>
      <w:r w:rsidRPr="003238D2">
        <w:rPr>
          <w:rFonts w:ascii="Times New Roman" w:eastAsia="宋体" w:hAnsi="Times New Roman" w:cs="Times New Roman"/>
          <w:sz w:val="24"/>
        </w:rPr>
        <w:t>.</w:t>
      </w:r>
      <w:r>
        <w:rPr>
          <w:rFonts w:ascii="Arial" w:eastAsia="黑体" w:hAnsi="黑体"/>
          <w:sz w:val="24"/>
        </w:rPr>
        <w:t>答案</w:t>
      </w:r>
      <w:r>
        <w:rPr>
          <w:rFonts w:ascii="Arial" w:eastAsia="黑体" w:hAnsi="黑体"/>
          <w:sz w:val="24"/>
        </w:rPr>
        <w:t>:</w:t>
      </w:r>
      <w:r w:rsidRPr="003238D2">
        <w:rPr>
          <w:rFonts w:ascii="Times New Roman" w:eastAsia="宋体" w:hAnsi="宋体"/>
          <w:sz w:val="24"/>
        </w:rPr>
        <w:t>(1)</w:t>
      </w:r>
      <w:r w:rsidRPr="003238D2">
        <w:rPr>
          <w:rFonts w:ascii="Times New Roman" w:eastAsia="宋体" w:hAnsi="宋体"/>
          <w:sz w:val="24"/>
        </w:rPr>
        <w:t xml:space="preserve">受精卵或早期胚胎细胞　同种的生理状态相同的雌性动物　</w:t>
      </w:r>
      <w:r w:rsidRPr="003238D2">
        <w:rPr>
          <w:rFonts w:ascii="Times New Roman" w:eastAsia="宋体" w:hAnsi="宋体"/>
          <w:sz w:val="24"/>
        </w:rPr>
        <w:t>(2)</w:t>
      </w:r>
      <w:r w:rsidRPr="003238D2">
        <w:rPr>
          <w:rFonts w:ascii="Times New Roman" w:eastAsia="宋体" w:hAnsi="宋体"/>
          <w:sz w:val="24"/>
        </w:rPr>
        <w:t xml:space="preserve">在比利时兔体内安哥拉兔的遗传特性不受影响　</w:t>
      </w:r>
      <w:r w:rsidRPr="003238D2">
        <w:rPr>
          <w:rFonts w:ascii="Times New Roman" w:eastAsia="宋体" w:hAnsi="宋体"/>
          <w:sz w:val="24"/>
        </w:rPr>
        <w:t>(3)</w:t>
      </w:r>
      <w:r w:rsidRPr="003238D2">
        <w:rPr>
          <w:rFonts w:ascii="Times New Roman" w:eastAsia="宋体" w:hAnsi="宋体"/>
          <w:sz w:val="24"/>
        </w:rPr>
        <w:t xml:space="preserve">稀释剂的种类和注射的次数　</w:t>
      </w:r>
      <w:r w:rsidRPr="003238D2">
        <w:rPr>
          <w:rFonts w:ascii="Times New Roman" w:eastAsia="宋体" w:hAnsi="宋体"/>
          <w:sz w:val="24"/>
        </w:rPr>
        <w:t>(4)</w:t>
      </w:r>
      <w:r w:rsidRPr="003238D2">
        <w:rPr>
          <w:rFonts w:ascii="Times New Roman" w:eastAsia="宋体" w:hAnsi="宋体"/>
          <w:sz w:val="24"/>
        </w:rPr>
        <w:t>全能性　将内细胞团均等分割</w:t>
      </w:r>
    </w:p>
    <w:p w:rsidR="00677986" w:rsidRPr="00A63A2C" w:rsidRDefault="00A63A2C" w:rsidP="00A63A2C">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3238D2">
        <w:rPr>
          <w:rFonts w:ascii="Times New Roman" w:eastAsia="宋体" w:hAnsi="宋体"/>
          <w:sz w:val="24"/>
        </w:rPr>
        <w:t>(1)</w:t>
      </w:r>
      <w:r w:rsidRPr="003238D2">
        <w:rPr>
          <w:rFonts w:ascii="Times New Roman" w:eastAsia="仿宋" w:hAnsi="仿宋"/>
          <w:sz w:val="24"/>
        </w:rPr>
        <w:t>胚胎工程是对动物生殖细胞、早期胚胎或受精卵所进行的多种显微操作和处理技术。在胚胎移植时要求受体是同种的生理状态相同的雌性动物。</w:t>
      </w:r>
      <w:r w:rsidRPr="003238D2">
        <w:rPr>
          <w:rFonts w:ascii="Times New Roman" w:eastAsia="宋体" w:hAnsi="宋体"/>
          <w:sz w:val="24"/>
        </w:rPr>
        <w:t>(2)</w:t>
      </w:r>
      <w:r w:rsidRPr="003238D2">
        <w:rPr>
          <w:rFonts w:ascii="Times New Roman" w:eastAsia="仿宋" w:hAnsi="仿宋"/>
          <w:sz w:val="24"/>
        </w:rPr>
        <w:t>由材料</w:t>
      </w:r>
      <w:r w:rsidRPr="003238D2">
        <w:rPr>
          <w:rFonts w:ascii="Times New Roman" w:eastAsia="宋体" w:hAnsi="宋体"/>
          <w:sz w:val="24"/>
        </w:rPr>
        <w:t>1</w:t>
      </w:r>
      <w:r w:rsidRPr="003238D2">
        <w:rPr>
          <w:rFonts w:ascii="Times New Roman" w:eastAsia="仿宋" w:hAnsi="仿宋"/>
          <w:sz w:val="24"/>
        </w:rPr>
        <w:t>可知</w:t>
      </w:r>
      <w:r w:rsidRPr="003238D2">
        <w:rPr>
          <w:rFonts w:ascii="Times New Roman" w:eastAsia="宋体" w:hAnsi="宋体"/>
          <w:sz w:val="24"/>
        </w:rPr>
        <w:t>,</w:t>
      </w:r>
      <w:r w:rsidRPr="003238D2">
        <w:rPr>
          <w:rFonts w:ascii="Times New Roman" w:eastAsia="仿宋" w:hAnsi="仿宋"/>
          <w:sz w:val="24"/>
        </w:rPr>
        <w:t>在比利时兔体内安哥拉兔的遗传特性不受影响</w:t>
      </w:r>
      <w:r w:rsidRPr="003238D2">
        <w:rPr>
          <w:rFonts w:ascii="Times New Roman" w:eastAsia="宋体" w:hAnsi="宋体"/>
          <w:sz w:val="24"/>
        </w:rPr>
        <w:t>,</w:t>
      </w:r>
      <w:r w:rsidRPr="003238D2">
        <w:rPr>
          <w:rFonts w:ascii="Times New Roman" w:eastAsia="仿宋" w:hAnsi="仿宋"/>
          <w:sz w:val="24"/>
        </w:rPr>
        <w:t>因而比利时兔能产下两种兔。</w:t>
      </w:r>
      <w:r w:rsidRPr="003238D2">
        <w:rPr>
          <w:rFonts w:ascii="Times New Roman" w:eastAsia="宋体" w:hAnsi="宋体"/>
          <w:sz w:val="24"/>
        </w:rPr>
        <w:t>(3)</w:t>
      </w:r>
      <w:r w:rsidRPr="003238D2">
        <w:rPr>
          <w:rFonts w:ascii="Times New Roman" w:eastAsia="仿宋" w:hAnsi="仿宋"/>
          <w:sz w:val="24"/>
        </w:rPr>
        <w:t>依据材料</w:t>
      </w:r>
      <w:r w:rsidRPr="003238D2">
        <w:rPr>
          <w:rFonts w:ascii="Times New Roman" w:eastAsia="宋体" w:hAnsi="宋体"/>
          <w:sz w:val="24"/>
        </w:rPr>
        <w:t>2</w:t>
      </w:r>
      <w:r w:rsidRPr="003238D2">
        <w:rPr>
          <w:rFonts w:ascii="Times New Roman" w:eastAsia="仿宋" w:hAnsi="仿宋"/>
          <w:sz w:val="24"/>
        </w:rPr>
        <w:t>信息</w:t>
      </w:r>
      <w:r w:rsidRPr="003238D2">
        <w:rPr>
          <w:rFonts w:ascii="Times New Roman" w:eastAsia="宋体" w:hAnsi="Times New Roman" w:cs="Times New Roman"/>
          <w:sz w:val="24"/>
        </w:rPr>
        <w:t>“</w:t>
      </w:r>
      <w:r w:rsidRPr="003238D2">
        <w:rPr>
          <w:rFonts w:ascii="Times New Roman" w:eastAsia="仿宋" w:hAnsi="仿宋"/>
          <w:sz w:val="24"/>
        </w:rPr>
        <w:t>使用透明质酸作为稀释剂注射</w:t>
      </w:r>
      <w:r w:rsidRPr="003238D2">
        <w:rPr>
          <w:rFonts w:ascii="Times New Roman" w:eastAsia="宋体" w:hAnsi="宋体"/>
          <w:sz w:val="24"/>
        </w:rPr>
        <w:t>1</w:t>
      </w:r>
      <w:r w:rsidRPr="003238D2">
        <w:rPr>
          <w:rFonts w:ascii="Times New Roman" w:eastAsia="仿宋" w:hAnsi="仿宋"/>
          <w:sz w:val="24"/>
        </w:rPr>
        <w:t>或</w:t>
      </w:r>
      <w:r w:rsidRPr="003238D2">
        <w:rPr>
          <w:rFonts w:ascii="Times New Roman" w:eastAsia="宋体" w:hAnsi="宋体"/>
          <w:sz w:val="24"/>
        </w:rPr>
        <w:t>2</w:t>
      </w:r>
      <w:r w:rsidRPr="003238D2">
        <w:rPr>
          <w:rFonts w:ascii="Times New Roman" w:eastAsia="仿宋" w:hAnsi="仿宋"/>
          <w:sz w:val="24"/>
        </w:rPr>
        <w:t>次促卵泡激素的效果与用盐水为稀释剂多次注射促卵泡激素的效果一致</w:t>
      </w:r>
      <w:r w:rsidRPr="003238D2">
        <w:rPr>
          <w:rFonts w:ascii="Times New Roman" w:eastAsia="宋体" w:hAnsi="Times New Roman" w:cs="Times New Roman"/>
          <w:sz w:val="24"/>
        </w:rPr>
        <w:t>”</w:t>
      </w:r>
      <w:r w:rsidRPr="003238D2">
        <w:rPr>
          <w:rFonts w:ascii="Times New Roman" w:eastAsia="仿宋" w:hAnsi="仿宋"/>
          <w:sz w:val="24"/>
        </w:rPr>
        <w:t>可知</w:t>
      </w:r>
      <w:r w:rsidRPr="003238D2">
        <w:rPr>
          <w:rFonts w:ascii="Times New Roman" w:eastAsia="宋体" w:hAnsi="宋体"/>
          <w:sz w:val="24"/>
        </w:rPr>
        <w:t>,</w:t>
      </w:r>
      <w:r w:rsidRPr="003238D2">
        <w:rPr>
          <w:rFonts w:ascii="Times New Roman" w:eastAsia="仿宋" w:hAnsi="仿宋"/>
          <w:sz w:val="24"/>
        </w:rPr>
        <w:t>超数排卵的数量与稀释剂的种类和注射的次数有关。</w:t>
      </w:r>
      <w:r w:rsidRPr="003238D2">
        <w:rPr>
          <w:rFonts w:ascii="Times New Roman" w:eastAsia="宋体" w:hAnsi="宋体"/>
          <w:sz w:val="24"/>
        </w:rPr>
        <w:t>(4)</w:t>
      </w:r>
      <w:r w:rsidRPr="003238D2">
        <w:rPr>
          <w:rFonts w:ascii="Times New Roman" w:eastAsia="仿宋" w:hAnsi="仿宋"/>
          <w:sz w:val="24"/>
        </w:rPr>
        <w:t>根据材料</w:t>
      </w:r>
      <w:r w:rsidRPr="003238D2">
        <w:rPr>
          <w:rFonts w:ascii="Times New Roman" w:eastAsia="宋体" w:hAnsi="宋体"/>
          <w:sz w:val="24"/>
        </w:rPr>
        <w:t>3</w:t>
      </w:r>
      <w:r w:rsidRPr="003238D2">
        <w:rPr>
          <w:rFonts w:ascii="Times New Roman" w:eastAsia="仿宋" w:hAnsi="仿宋"/>
          <w:sz w:val="24"/>
        </w:rPr>
        <w:t>信息</w:t>
      </w:r>
      <w:r w:rsidRPr="003238D2">
        <w:rPr>
          <w:rFonts w:ascii="Times New Roman" w:eastAsia="宋体" w:hAnsi="Times New Roman" w:cs="Times New Roman"/>
          <w:sz w:val="24"/>
        </w:rPr>
        <w:t>“</w:t>
      </w:r>
      <w:r w:rsidRPr="003238D2">
        <w:rPr>
          <w:rFonts w:ascii="Times New Roman" w:eastAsia="仿宋" w:hAnsi="仿宋"/>
          <w:sz w:val="24"/>
        </w:rPr>
        <w:t>在</w:t>
      </w:r>
      <w:r w:rsidRPr="003238D2">
        <w:rPr>
          <w:rFonts w:ascii="Times New Roman" w:eastAsia="宋体" w:hAnsi="宋体"/>
          <w:sz w:val="24"/>
        </w:rPr>
        <w:t>2</w:t>
      </w:r>
      <w:r w:rsidRPr="003238D2">
        <w:rPr>
          <w:rFonts w:ascii="Times New Roman" w:eastAsia="仿宋" w:hAnsi="仿宋"/>
          <w:sz w:val="24"/>
        </w:rPr>
        <w:t>细胞蝾螈胚胎周围系上一缕胎发</w:t>
      </w:r>
      <w:r w:rsidRPr="003238D2">
        <w:rPr>
          <w:rFonts w:ascii="Times New Roman" w:eastAsia="宋体" w:hAnsi="宋体"/>
          <w:sz w:val="24"/>
        </w:rPr>
        <w:t>,</w:t>
      </w:r>
      <w:r w:rsidRPr="003238D2">
        <w:rPr>
          <w:rFonts w:ascii="Times New Roman" w:eastAsia="仿宋" w:hAnsi="仿宋"/>
          <w:sz w:val="24"/>
        </w:rPr>
        <w:t>直到细胞分离</w:t>
      </w:r>
      <w:r w:rsidRPr="003238D2">
        <w:rPr>
          <w:rFonts w:ascii="Times New Roman" w:eastAsia="宋体" w:hAnsi="宋体"/>
          <w:sz w:val="24"/>
        </w:rPr>
        <w:t>,</w:t>
      </w:r>
      <w:r w:rsidRPr="003238D2">
        <w:rPr>
          <w:rFonts w:ascii="Times New Roman" w:eastAsia="仿宋" w:hAnsi="仿宋"/>
          <w:sz w:val="24"/>
        </w:rPr>
        <w:t>随后</w:t>
      </w:r>
      <w:r w:rsidRPr="003238D2">
        <w:rPr>
          <w:rFonts w:ascii="Times New Roman" w:eastAsia="宋体" w:hAnsi="宋体"/>
          <w:sz w:val="24"/>
        </w:rPr>
        <w:t>,</w:t>
      </w:r>
      <w:r w:rsidRPr="003238D2">
        <w:rPr>
          <w:rFonts w:ascii="Times New Roman" w:eastAsia="仿宋" w:hAnsi="仿宋"/>
          <w:sz w:val="24"/>
        </w:rPr>
        <w:t>每个细胞发育成一个成年个体</w:t>
      </w:r>
      <w:r w:rsidRPr="003238D2">
        <w:rPr>
          <w:rFonts w:ascii="Times New Roman" w:eastAsia="宋体" w:hAnsi="Times New Roman" w:cs="Times New Roman"/>
          <w:sz w:val="24"/>
        </w:rPr>
        <w:t>”</w:t>
      </w:r>
      <w:r w:rsidRPr="003238D2">
        <w:rPr>
          <w:rFonts w:ascii="Times New Roman" w:eastAsia="仿宋" w:hAnsi="仿宋"/>
          <w:sz w:val="24"/>
        </w:rPr>
        <w:t>可知</w:t>
      </w:r>
      <w:r w:rsidRPr="003238D2">
        <w:rPr>
          <w:rFonts w:ascii="Times New Roman" w:eastAsia="宋体" w:hAnsi="宋体"/>
          <w:sz w:val="24"/>
        </w:rPr>
        <w:t>,</w:t>
      </w:r>
      <w:r w:rsidRPr="003238D2">
        <w:rPr>
          <w:rFonts w:ascii="Times New Roman" w:eastAsia="仿宋" w:hAnsi="仿宋"/>
          <w:sz w:val="24"/>
        </w:rPr>
        <w:t>胚胎细胞具有发育的全能性</w:t>
      </w:r>
      <w:r w:rsidRPr="003238D2">
        <w:rPr>
          <w:rFonts w:ascii="Times New Roman" w:eastAsia="宋体" w:hAnsi="宋体"/>
          <w:sz w:val="24"/>
        </w:rPr>
        <w:t>,</w:t>
      </w:r>
      <w:r w:rsidRPr="003238D2">
        <w:rPr>
          <w:rFonts w:ascii="Times New Roman" w:eastAsia="仿宋" w:hAnsi="仿宋"/>
          <w:sz w:val="24"/>
        </w:rPr>
        <w:t>若在囊胚期进行分割时应注意将内细胞团均等分割</w:t>
      </w:r>
      <w:r w:rsidRPr="003238D2">
        <w:rPr>
          <w:rFonts w:ascii="Times New Roman" w:eastAsia="宋体" w:hAnsi="宋体"/>
          <w:sz w:val="24"/>
        </w:rPr>
        <w:t>,</w:t>
      </w:r>
      <w:r w:rsidRPr="003238D2">
        <w:rPr>
          <w:rFonts w:ascii="Times New Roman" w:eastAsia="仿宋" w:hAnsi="仿宋"/>
          <w:sz w:val="24"/>
        </w:rPr>
        <w:t>否则会影响分割后胚胎的恢复和进一步发育。</w:t>
      </w:r>
    </w:p>
    <w:sectPr w:rsidR="00677986" w:rsidRPr="00A63A2C"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54703" w:rsidRDefault="00954703">
      <w:r>
        <w:separator/>
      </w:r>
    </w:p>
  </w:endnote>
  <w:endnote w:type="continuationSeparator" w:id="1">
    <w:p w:rsidR="00954703" w:rsidRDefault="0095470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54703" w:rsidRDefault="00954703">
      <w:r>
        <w:separator/>
      </w:r>
    </w:p>
  </w:footnote>
  <w:footnote w:type="continuationSeparator" w:id="1">
    <w:p w:rsidR="00954703" w:rsidRDefault="0095470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4143C"/>
    <w:rsid w:val="000502F7"/>
    <w:rsid w:val="00050583"/>
    <w:rsid w:val="000635F7"/>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6DE7"/>
    <w:rsid w:val="000D70DC"/>
    <w:rsid w:val="000E3C41"/>
    <w:rsid w:val="000F3708"/>
    <w:rsid w:val="000F5283"/>
    <w:rsid w:val="000F6F48"/>
    <w:rsid w:val="00100405"/>
    <w:rsid w:val="00110C3A"/>
    <w:rsid w:val="001135E7"/>
    <w:rsid w:val="00114B76"/>
    <w:rsid w:val="00114C85"/>
    <w:rsid w:val="00121506"/>
    <w:rsid w:val="00121FE7"/>
    <w:rsid w:val="00127823"/>
    <w:rsid w:val="001328C0"/>
    <w:rsid w:val="0013292E"/>
    <w:rsid w:val="00147286"/>
    <w:rsid w:val="001527AA"/>
    <w:rsid w:val="00161C42"/>
    <w:rsid w:val="00165636"/>
    <w:rsid w:val="001664ED"/>
    <w:rsid w:val="0017091F"/>
    <w:rsid w:val="00175DA0"/>
    <w:rsid w:val="00193368"/>
    <w:rsid w:val="00193C6A"/>
    <w:rsid w:val="001A2624"/>
    <w:rsid w:val="001A3239"/>
    <w:rsid w:val="001B1F5B"/>
    <w:rsid w:val="001C0064"/>
    <w:rsid w:val="001C1DA8"/>
    <w:rsid w:val="001D11D0"/>
    <w:rsid w:val="001D37D1"/>
    <w:rsid w:val="001D4D12"/>
    <w:rsid w:val="001E5236"/>
    <w:rsid w:val="001F3481"/>
    <w:rsid w:val="00210FD6"/>
    <w:rsid w:val="00213088"/>
    <w:rsid w:val="00217A6B"/>
    <w:rsid w:val="002214EB"/>
    <w:rsid w:val="00227E9B"/>
    <w:rsid w:val="00246BCB"/>
    <w:rsid w:val="00247D47"/>
    <w:rsid w:val="00255059"/>
    <w:rsid w:val="00257F68"/>
    <w:rsid w:val="002605F5"/>
    <w:rsid w:val="0026758B"/>
    <w:rsid w:val="002678CD"/>
    <w:rsid w:val="002679D5"/>
    <w:rsid w:val="00272631"/>
    <w:rsid w:val="00277601"/>
    <w:rsid w:val="002811EA"/>
    <w:rsid w:val="00282BE4"/>
    <w:rsid w:val="00286B35"/>
    <w:rsid w:val="00294125"/>
    <w:rsid w:val="002A2FFA"/>
    <w:rsid w:val="002B6647"/>
    <w:rsid w:val="002C3CD9"/>
    <w:rsid w:val="002C5C85"/>
    <w:rsid w:val="002C6EF9"/>
    <w:rsid w:val="002E6BD3"/>
    <w:rsid w:val="00306989"/>
    <w:rsid w:val="003070B9"/>
    <w:rsid w:val="00312C5E"/>
    <w:rsid w:val="0032613B"/>
    <w:rsid w:val="003314E0"/>
    <w:rsid w:val="00332906"/>
    <w:rsid w:val="0034214F"/>
    <w:rsid w:val="0034739E"/>
    <w:rsid w:val="00352238"/>
    <w:rsid w:val="00353F19"/>
    <w:rsid w:val="003660D3"/>
    <w:rsid w:val="0036799B"/>
    <w:rsid w:val="003779D3"/>
    <w:rsid w:val="003862AF"/>
    <w:rsid w:val="00386C3B"/>
    <w:rsid w:val="003900EA"/>
    <w:rsid w:val="00393552"/>
    <w:rsid w:val="003A0231"/>
    <w:rsid w:val="003A1890"/>
    <w:rsid w:val="003A471A"/>
    <w:rsid w:val="003B26FC"/>
    <w:rsid w:val="003B7D82"/>
    <w:rsid w:val="003C7AAE"/>
    <w:rsid w:val="003D69DF"/>
    <w:rsid w:val="003E14AE"/>
    <w:rsid w:val="003F272F"/>
    <w:rsid w:val="0040308F"/>
    <w:rsid w:val="00410746"/>
    <w:rsid w:val="00417E0E"/>
    <w:rsid w:val="00433652"/>
    <w:rsid w:val="00440163"/>
    <w:rsid w:val="00447165"/>
    <w:rsid w:val="004615FC"/>
    <w:rsid w:val="004629E6"/>
    <w:rsid w:val="0046631B"/>
    <w:rsid w:val="00473AA2"/>
    <w:rsid w:val="00474D98"/>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0968"/>
    <w:rsid w:val="005644A6"/>
    <w:rsid w:val="00566A1D"/>
    <w:rsid w:val="00571838"/>
    <w:rsid w:val="00574344"/>
    <w:rsid w:val="00591E7B"/>
    <w:rsid w:val="005A2465"/>
    <w:rsid w:val="005A41AB"/>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B3791"/>
    <w:rsid w:val="006C00EE"/>
    <w:rsid w:val="006C31FF"/>
    <w:rsid w:val="006C33D0"/>
    <w:rsid w:val="006F4093"/>
    <w:rsid w:val="00707D12"/>
    <w:rsid w:val="007119C1"/>
    <w:rsid w:val="00720F43"/>
    <w:rsid w:val="0073067F"/>
    <w:rsid w:val="007448C2"/>
    <w:rsid w:val="00755508"/>
    <w:rsid w:val="00763B6A"/>
    <w:rsid w:val="00763BED"/>
    <w:rsid w:val="007678EF"/>
    <w:rsid w:val="00767EC3"/>
    <w:rsid w:val="00770923"/>
    <w:rsid w:val="00771E64"/>
    <w:rsid w:val="00777B27"/>
    <w:rsid w:val="00782962"/>
    <w:rsid w:val="00782D89"/>
    <w:rsid w:val="00783F8F"/>
    <w:rsid w:val="00787DD6"/>
    <w:rsid w:val="00793FB6"/>
    <w:rsid w:val="007A09C5"/>
    <w:rsid w:val="007A0B44"/>
    <w:rsid w:val="007A3CEF"/>
    <w:rsid w:val="007A5AA3"/>
    <w:rsid w:val="007B4E4D"/>
    <w:rsid w:val="007B7A6A"/>
    <w:rsid w:val="007C177F"/>
    <w:rsid w:val="007D0362"/>
    <w:rsid w:val="007D1BCC"/>
    <w:rsid w:val="007D5209"/>
    <w:rsid w:val="007E039F"/>
    <w:rsid w:val="007E3990"/>
    <w:rsid w:val="007E44D2"/>
    <w:rsid w:val="007E4F5E"/>
    <w:rsid w:val="007E51B6"/>
    <w:rsid w:val="007E740C"/>
    <w:rsid w:val="007E77B5"/>
    <w:rsid w:val="007F17E3"/>
    <w:rsid w:val="007F3259"/>
    <w:rsid w:val="007F42E4"/>
    <w:rsid w:val="008102C2"/>
    <w:rsid w:val="00811210"/>
    <w:rsid w:val="0081238B"/>
    <w:rsid w:val="00812C75"/>
    <w:rsid w:val="008156C8"/>
    <w:rsid w:val="00841BED"/>
    <w:rsid w:val="00841F6B"/>
    <w:rsid w:val="008425E5"/>
    <w:rsid w:val="00850C6D"/>
    <w:rsid w:val="00851682"/>
    <w:rsid w:val="0085689D"/>
    <w:rsid w:val="00857ECB"/>
    <w:rsid w:val="0086009F"/>
    <w:rsid w:val="008709F1"/>
    <w:rsid w:val="00870A7B"/>
    <w:rsid w:val="0087234A"/>
    <w:rsid w:val="00876C4C"/>
    <w:rsid w:val="00886715"/>
    <w:rsid w:val="008A79C7"/>
    <w:rsid w:val="008B2F7A"/>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54703"/>
    <w:rsid w:val="00960E28"/>
    <w:rsid w:val="009770A5"/>
    <w:rsid w:val="0097724E"/>
    <w:rsid w:val="0098273E"/>
    <w:rsid w:val="0098536D"/>
    <w:rsid w:val="00991839"/>
    <w:rsid w:val="00994653"/>
    <w:rsid w:val="009B035C"/>
    <w:rsid w:val="009B086E"/>
    <w:rsid w:val="009B1FAE"/>
    <w:rsid w:val="009B6DAA"/>
    <w:rsid w:val="009B71FD"/>
    <w:rsid w:val="009C16BF"/>
    <w:rsid w:val="009D5902"/>
    <w:rsid w:val="009D66E0"/>
    <w:rsid w:val="009E434F"/>
    <w:rsid w:val="009E4B46"/>
    <w:rsid w:val="009F21B4"/>
    <w:rsid w:val="009F3451"/>
    <w:rsid w:val="00A059A5"/>
    <w:rsid w:val="00A11173"/>
    <w:rsid w:val="00A11D49"/>
    <w:rsid w:val="00A22B50"/>
    <w:rsid w:val="00A27EE2"/>
    <w:rsid w:val="00A40934"/>
    <w:rsid w:val="00A51310"/>
    <w:rsid w:val="00A54505"/>
    <w:rsid w:val="00A63A2C"/>
    <w:rsid w:val="00A83932"/>
    <w:rsid w:val="00AA0931"/>
    <w:rsid w:val="00AA2706"/>
    <w:rsid w:val="00AA5884"/>
    <w:rsid w:val="00AA5E3A"/>
    <w:rsid w:val="00AA7BBE"/>
    <w:rsid w:val="00AB08F5"/>
    <w:rsid w:val="00AB3911"/>
    <w:rsid w:val="00AB547B"/>
    <w:rsid w:val="00AB63F9"/>
    <w:rsid w:val="00AB7743"/>
    <w:rsid w:val="00AC7BC9"/>
    <w:rsid w:val="00AD1E43"/>
    <w:rsid w:val="00AD7802"/>
    <w:rsid w:val="00B01707"/>
    <w:rsid w:val="00B029AA"/>
    <w:rsid w:val="00B04E05"/>
    <w:rsid w:val="00B0636E"/>
    <w:rsid w:val="00B23921"/>
    <w:rsid w:val="00B4428E"/>
    <w:rsid w:val="00B477D2"/>
    <w:rsid w:val="00B53802"/>
    <w:rsid w:val="00B70860"/>
    <w:rsid w:val="00B854C7"/>
    <w:rsid w:val="00B94AB3"/>
    <w:rsid w:val="00BA2669"/>
    <w:rsid w:val="00BA301B"/>
    <w:rsid w:val="00BA529A"/>
    <w:rsid w:val="00BA548E"/>
    <w:rsid w:val="00BB02F3"/>
    <w:rsid w:val="00BB4149"/>
    <w:rsid w:val="00BB41D5"/>
    <w:rsid w:val="00BB7AA1"/>
    <w:rsid w:val="00BC239F"/>
    <w:rsid w:val="00BD65A7"/>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23D2"/>
    <w:rsid w:val="00CC5187"/>
    <w:rsid w:val="00CC5366"/>
    <w:rsid w:val="00CD3B6F"/>
    <w:rsid w:val="00CE0973"/>
    <w:rsid w:val="00CE4D62"/>
    <w:rsid w:val="00CF2421"/>
    <w:rsid w:val="00CF3518"/>
    <w:rsid w:val="00CF7347"/>
    <w:rsid w:val="00D04416"/>
    <w:rsid w:val="00D1340B"/>
    <w:rsid w:val="00D21518"/>
    <w:rsid w:val="00D35021"/>
    <w:rsid w:val="00D361B1"/>
    <w:rsid w:val="00D37791"/>
    <w:rsid w:val="00D40E56"/>
    <w:rsid w:val="00D43999"/>
    <w:rsid w:val="00D71370"/>
    <w:rsid w:val="00D8374B"/>
    <w:rsid w:val="00D90897"/>
    <w:rsid w:val="00D94FFB"/>
    <w:rsid w:val="00DA0315"/>
    <w:rsid w:val="00DA5185"/>
    <w:rsid w:val="00DB2DC5"/>
    <w:rsid w:val="00DB3E11"/>
    <w:rsid w:val="00DB47C9"/>
    <w:rsid w:val="00DC0B78"/>
    <w:rsid w:val="00DD2B3C"/>
    <w:rsid w:val="00DD5BF5"/>
    <w:rsid w:val="00DE1C3D"/>
    <w:rsid w:val="00DF08E5"/>
    <w:rsid w:val="00E00A56"/>
    <w:rsid w:val="00E02B79"/>
    <w:rsid w:val="00E17EF2"/>
    <w:rsid w:val="00E22E5F"/>
    <w:rsid w:val="00E23777"/>
    <w:rsid w:val="00E24275"/>
    <w:rsid w:val="00E26979"/>
    <w:rsid w:val="00E3019A"/>
    <w:rsid w:val="00E30F29"/>
    <w:rsid w:val="00E3324D"/>
    <w:rsid w:val="00E33F44"/>
    <w:rsid w:val="00E36004"/>
    <w:rsid w:val="00E36A40"/>
    <w:rsid w:val="00E43F5F"/>
    <w:rsid w:val="00E471BB"/>
    <w:rsid w:val="00E51A35"/>
    <w:rsid w:val="00E52001"/>
    <w:rsid w:val="00E57D94"/>
    <w:rsid w:val="00E6198E"/>
    <w:rsid w:val="00E6401B"/>
    <w:rsid w:val="00E6483B"/>
    <w:rsid w:val="00E84C99"/>
    <w:rsid w:val="00E92541"/>
    <w:rsid w:val="00E95E15"/>
    <w:rsid w:val="00E97C64"/>
    <w:rsid w:val="00EA45A2"/>
    <w:rsid w:val="00EA77D0"/>
    <w:rsid w:val="00EB5D6E"/>
    <w:rsid w:val="00EB7E45"/>
    <w:rsid w:val="00ED3DD3"/>
    <w:rsid w:val="00ED62FD"/>
    <w:rsid w:val="00EE2B22"/>
    <w:rsid w:val="00EE55AF"/>
    <w:rsid w:val="00EE5B07"/>
    <w:rsid w:val="00EE66D1"/>
    <w:rsid w:val="00EF7232"/>
    <w:rsid w:val="00F00CE1"/>
    <w:rsid w:val="00F00D7F"/>
    <w:rsid w:val="00F0259D"/>
    <w:rsid w:val="00F1307F"/>
    <w:rsid w:val="00F17A54"/>
    <w:rsid w:val="00F23EE1"/>
    <w:rsid w:val="00F348F1"/>
    <w:rsid w:val="00F34C4F"/>
    <w:rsid w:val="00F36071"/>
    <w:rsid w:val="00F40B02"/>
    <w:rsid w:val="00F53876"/>
    <w:rsid w:val="00F56941"/>
    <w:rsid w:val="00F95F45"/>
    <w:rsid w:val="00FA0BFD"/>
    <w:rsid w:val="00FA11E1"/>
    <w:rsid w:val="00FB17A1"/>
    <w:rsid w:val="00FB1970"/>
    <w:rsid w:val="00FB79F0"/>
    <w:rsid w:val="00FC7416"/>
    <w:rsid w:val="00FD01FF"/>
    <w:rsid w:val="00FD1099"/>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63A2C"/>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5A41AB"/>
    <w:pPr>
      <w:outlineLvl w:val="4"/>
    </w:pPr>
  </w:style>
  <w:style w:type="paragraph" w:customStyle="1" w:styleId="af7">
    <w:name w:val="三级章节"/>
    <w:basedOn w:val="a0"/>
    <w:qFormat/>
    <w:rsid w:val="001A3239"/>
    <w:pPr>
      <w:outlineLvl w:val="3"/>
    </w:pPr>
  </w:style>
  <w:style w:type="paragraph" w:customStyle="1" w:styleId="af8">
    <w:name w:val="六级章节"/>
    <w:basedOn w:val="a0"/>
    <w:qFormat/>
    <w:rsid w:val="001A3239"/>
    <w:pPr>
      <w:outlineLvl w:val="6"/>
    </w:pPr>
  </w:style>
  <w:style w:type="paragraph" w:customStyle="1" w:styleId="af9">
    <w:name w:val="五级章节"/>
    <w:basedOn w:val="a0"/>
    <w:qFormat/>
    <w:rsid w:val="001A3239"/>
    <w:pPr>
      <w:outlineLvl w:val="5"/>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jpeg"/><Relationship Id="rId3" Type="http://schemas.openxmlformats.org/officeDocument/2006/relationships/styles" Target="styles.xml"/><Relationship Id="rId21" Type="http://schemas.openxmlformats.org/officeDocument/2006/relationships/image" Target="media/image14.jpeg"/><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media/image16.jpeg"/><Relationship Id="rId10" Type="http://schemas.openxmlformats.org/officeDocument/2006/relationships/image" Target="media/image3.jpeg"/><Relationship Id="rId19" Type="http://schemas.openxmlformats.org/officeDocument/2006/relationships/image" Target="media/image12.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image" Target="media/image15.jpeg"/></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B221CF-34D6-4FCB-AE98-0351C65401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1931</Words>
  <Characters>11013</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12919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2021-02-22T03:33:00Z</dcterms:created>
  <dcterms:modified xsi:type="dcterms:W3CDTF">2022-04-26T06:41:00Z</dcterms:modified>
</cp:coreProperties>
</file>